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1E" w:rsidRDefault="00AF291E" w:rsidP="00517397">
      <w:pPr>
        <w:spacing w:line="240" w:lineRule="auto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國立中興大</w:t>
      </w:r>
      <w:r w:rsidR="002824A2">
        <w:rPr>
          <w:rFonts w:eastAsia="標楷體" w:hint="eastAsia"/>
          <w:b/>
          <w:bCs/>
          <w:sz w:val="32"/>
        </w:rPr>
        <w:t>學</w:t>
      </w:r>
      <w:r w:rsidR="004E4903">
        <w:rPr>
          <w:rFonts w:eastAsia="標楷體" w:hint="eastAsia"/>
          <w:b/>
          <w:bCs/>
          <w:sz w:val="32"/>
        </w:rPr>
        <w:t>植物病理學系</w:t>
      </w:r>
      <w:r w:rsidR="008C314A">
        <w:rPr>
          <w:rFonts w:eastAsia="標楷體" w:hint="eastAsia"/>
          <w:b/>
          <w:bCs/>
          <w:sz w:val="32"/>
        </w:rPr>
        <w:t>發酵室</w:t>
      </w:r>
      <w:r w:rsidR="000A6D48">
        <w:rPr>
          <w:rFonts w:eastAsia="標楷體" w:hint="eastAsia"/>
          <w:b/>
          <w:bCs/>
          <w:sz w:val="32"/>
        </w:rPr>
        <w:t>之</w:t>
      </w:r>
      <w:r w:rsidR="00727705">
        <w:rPr>
          <w:rFonts w:eastAsia="標楷體" w:hint="eastAsia"/>
          <w:b/>
          <w:bCs/>
          <w:sz w:val="32"/>
        </w:rPr>
        <w:t>對外服務</w:t>
      </w:r>
      <w:r w:rsidR="008C314A">
        <w:rPr>
          <w:rFonts w:eastAsia="標楷體" w:hint="eastAsia"/>
          <w:b/>
          <w:bCs/>
          <w:sz w:val="32"/>
        </w:rPr>
        <w:t>申請使用表</w:t>
      </w:r>
      <w:r w:rsidR="00DD3B1E">
        <w:rPr>
          <w:rFonts w:eastAsia="標楷體" w:hint="eastAsia"/>
          <w:b/>
          <w:bCs/>
          <w:sz w:val="32"/>
        </w:rPr>
        <w:t>(</w:t>
      </w:r>
      <w:r w:rsidR="00DD3B1E">
        <w:rPr>
          <w:rFonts w:eastAsia="標楷體" w:hint="eastAsia"/>
          <w:b/>
          <w:bCs/>
          <w:sz w:val="32"/>
        </w:rPr>
        <w:t>校內</w:t>
      </w:r>
      <w:r w:rsidR="00DD3B1E">
        <w:rPr>
          <w:rFonts w:eastAsia="標楷體" w:hint="eastAsia"/>
          <w:b/>
          <w:bCs/>
          <w:sz w:val="32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92"/>
        <w:gridCol w:w="467"/>
        <w:gridCol w:w="3038"/>
        <w:gridCol w:w="144"/>
        <w:gridCol w:w="1190"/>
        <w:gridCol w:w="550"/>
        <w:gridCol w:w="650"/>
        <w:gridCol w:w="1046"/>
        <w:gridCol w:w="1609"/>
      </w:tblGrid>
      <w:tr w:rsidR="003F263F" w:rsidRPr="00EF2F7B" w:rsidTr="008307E9">
        <w:trPr>
          <w:trHeight w:val="440"/>
          <w:jc w:val="center"/>
        </w:trPr>
        <w:tc>
          <w:tcPr>
            <w:tcW w:w="828" w:type="pct"/>
            <w:gridSpan w:val="2"/>
            <w:tcBorders>
              <w:right w:val="single" w:sz="4" w:space="0" w:color="auto"/>
            </w:tcBorders>
            <w:vAlign w:val="center"/>
          </w:tcPr>
          <w:p w:rsidR="003F263F" w:rsidRPr="00EF2F7B" w:rsidRDefault="003F263F" w:rsidP="000F0DFE">
            <w:pPr>
              <w:spacing w:line="240" w:lineRule="auto"/>
              <w:jc w:val="center"/>
              <w:rPr>
                <w:rFonts w:eastAsia="標楷體"/>
                <w:bCs/>
                <w:sz w:val="20"/>
              </w:rPr>
            </w:pPr>
            <w:r w:rsidRPr="00EF2F7B">
              <w:rPr>
                <w:rFonts w:eastAsia="標楷體" w:hint="eastAsia"/>
                <w:bCs/>
                <w:szCs w:val="24"/>
              </w:rPr>
              <w:t>校內編號</w:t>
            </w:r>
          </w:p>
        </w:tc>
        <w:tc>
          <w:tcPr>
            <w:tcW w:w="16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63F" w:rsidRPr="00EF2F7B" w:rsidRDefault="003F263F" w:rsidP="00EA0E04">
            <w:pPr>
              <w:spacing w:line="240" w:lineRule="auto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63F" w:rsidRPr="003F263F" w:rsidRDefault="003F263F" w:rsidP="003F263F">
            <w:pPr>
              <w:rPr>
                <w:rFonts w:ascii="標楷體" w:eastAsia="標楷體" w:hAnsi="標楷體"/>
              </w:rPr>
            </w:pPr>
            <w:r w:rsidRPr="003F263F">
              <w:rPr>
                <w:rFonts w:ascii="標楷體" w:eastAsia="標楷體" w:hAnsi="標楷體"/>
              </w:rPr>
              <w:t>表</w:t>
            </w:r>
            <w:r w:rsidRPr="003F263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3F263F">
              <w:rPr>
                <w:rFonts w:ascii="標楷體" w:eastAsia="標楷體" w:hAnsi="標楷體"/>
              </w:rPr>
              <w:t>號</w:t>
            </w:r>
          </w:p>
        </w:tc>
        <w:tc>
          <w:tcPr>
            <w:tcW w:w="1850" w:type="pct"/>
            <w:gridSpan w:val="4"/>
            <w:tcBorders>
              <w:left w:val="single" w:sz="4" w:space="0" w:color="auto"/>
            </w:tcBorders>
            <w:vAlign w:val="center"/>
          </w:tcPr>
          <w:p w:rsidR="003F263F" w:rsidRPr="00180CFE" w:rsidRDefault="00E83C1B" w:rsidP="003F263F">
            <w:pPr>
              <w:spacing w:line="240" w:lineRule="auto"/>
              <w:jc w:val="right"/>
              <w:rPr>
                <w:rFonts w:eastAsia="標楷體"/>
                <w:bCs/>
                <w:color w:val="808080"/>
                <w:sz w:val="16"/>
                <w:szCs w:val="16"/>
              </w:rPr>
            </w:pPr>
            <w:r w:rsidRPr="00180CFE">
              <w:rPr>
                <w:rFonts w:eastAsia="標楷體"/>
                <w:bCs/>
                <w:color w:val="808080"/>
                <w:sz w:val="16"/>
                <w:szCs w:val="16"/>
              </w:rPr>
              <w:t>（計畫業務組填寫）</w:t>
            </w:r>
          </w:p>
        </w:tc>
      </w:tr>
      <w:tr w:rsidR="000F0DFE" w:rsidRPr="00EF2F7B" w:rsidTr="008307E9">
        <w:trPr>
          <w:trHeight w:val="417"/>
          <w:jc w:val="center"/>
        </w:trPr>
        <w:tc>
          <w:tcPr>
            <w:tcW w:w="828" w:type="pct"/>
            <w:gridSpan w:val="2"/>
            <w:tcBorders>
              <w:right w:val="single" w:sz="4" w:space="0" w:color="auto"/>
            </w:tcBorders>
            <w:vAlign w:val="center"/>
          </w:tcPr>
          <w:p w:rsidR="000F0DFE" w:rsidRPr="00EF2F7B" w:rsidRDefault="000F0DFE" w:rsidP="000F0DFE">
            <w:pPr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EF2F7B">
              <w:rPr>
                <w:rFonts w:eastAsia="標楷體" w:hint="eastAsia"/>
                <w:bCs/>
                <w:szCs w:val="24"/>
              </w:rPr>
              <w:t>主持人</w:t>
            </w:r>
          </w:p>
        </w:tc>
        <w:tc>
          <w:tcPr>
            <w:tcW w:w="16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DFE" w:rsidRPr="00EF2F7B" w:rsidRDefault="000F0DFE" w:rsidP="000F0DFE">
            <w:pPr>
              <w:spacing w:line="240" w:lineRule="auto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DFE" w:rsidRPr="00EF2F7B" w:rsidRDefault="000F0DFE" w:rsidP="000F0DFE">
            <w:pPr>
              <w:spacing w:line="240" w:lineRule="auto"/>
              <w:jc w:val="center"/>
              <w:rPr>
                <w:rFonts w:eastAsia="標楷體"/>
                <w:bCs/>
                <w:szCs w:val="24"/>
                <w:u w:val="single"/>
              </w:rPr>
            </w:pPr>
            <w:r w:rsidRPr="00EF2F7B">
              <w:rPr>
                <w:rFonts w:eastAsia="標楷體" w:hint="eastAsia"/>
                <w:bCs/>
                <w:szCs w:val="24"/>
              </w:rPr>
              <w:t>執行單位</w:t>
            </w:r>
          </w:p>
        </w:tc>
        <w:tc>
          <w:tcPr>
            <w:tcW w:w="1850" w:type="pct"/>
            <w:gridSpan w:val="4"/>
            <w:tcBorders>
              <w:left w:val="single" w:sz="4" w:space="0" w:color="auto"/>
            </w:tcBorders>
            <w:vAlign w:val="center"/>
          </w:tcPr>
          <w:p w:rsidR="000F0DFE" w:rsidRPr="00EF2F7B" w:rsidRDefault="00EA0E04" w:rsidP="000F0DFE">
            <w:pPr>
              <w:spacing w:line="240" w:lineRule="auto"/>
              <w:jc w:val="both"/>
              <w:rPr>
                <w:rFonts w:eastAsia="標楷體"/>
                <w:bCs/>
                <w:szCs w:val="24"/>
                <w:u w:val="single"/>
              </w:rPr>
            </w:pPr>
            <w:r>
              <w:rPr>
                <w:rFonts w:eastAsia="標楷體" w:hint="eastAsia"/>
                <w:bCs/>
                <w:szCs w:val="24"/>
                <w:u w:val="single"/>
              </w:rPr>
              <w:t>植物病理學系</w:t>
            </w:r>
          </w:p>
        </w:tc>
      </w:tr>
      <w:tr w:rsidR="000F0DFE" w:rsidRPr="00EF2F7B" w:rsidTr="008307E9">
        <w:trPr>
          <w:trHeight w:val="422"/>
          <w:jc w:val="center"/>
        </w:trPr>
        <w:tc>
          <w:tcPr>
            <w:tcW w:w="828" w:type="pct"/>
            <w:gridSpan w:val="2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F0DFE" w:rsidRPr="00EF2F7B" w:rsidRDefault="000F0DFE" w:rsidP="000F0DFE">
            <w:pPr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EF2F7B">
              <w:rPr>
                <w:rFonts w:eastAsia="標楷體" w:hint="eastAsia"/>
                <w:bCs/>
                <w:szCs w:val="24"/>
              </w:rPr>
              <w:t>聯絡人</w:t>
            </w:r>
          </w:p>
        </w:tc>
        <w:tc>
          <w:tcPr>
            <w:tcW w:w="1682" w:type="pct"/>
            <w:gridSpan w:val="2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0F0DFE" w:rsidRPr="00EF2F7B" w:rsidRDefault="000F0DFE" w:rsidP="000F0DFE">
            <w:pPr>
              <w:spacing w:line="240" w:lineRule="auto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640" w:type="pct"/>
            <w:gridSpan w:val="2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F0DFE" w:rsidRPr="00EF2F7B" w:rsidRDefault="000F0DFE" w:rsidP="000F0DFE">
            <w:pPr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EF2F7B">
              <w:rPr>
                <w:rFonts w:eastAsia="標楷體" w:hint="eastAsia"/>
                <w:bCs/>
                <w:szCs w:val="24"/>
              </w:rPr>
              <w:t>聯絡電話</w:t>
            </w:r>
          </w:p>
        </w:tc>
        <w:tc>
          <w:tcPr>
            <w:tcW w:w="1850" w:type="pct"/>
            <w:gridSpan w:val="4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0F0DFE" w:rsidRPr="00EF2F7B" w:rsidRDefault="008C3666" w:rsidP="000F0DFE">
            <w:pPr>
              <w:spacing w:line="240" w:lineRule="auto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04-2284078</w:t>
            </w:r>
            <w:r w:rsidR="005E0348">
              <w:rPr>
                <w:rFonts w:eastAsia="標楷體" w:hint="eastAsia"/>
                <w:bCs/>
                <w:szCs w:val="24"/>
              </w:rPr>
              <w:t>0</w:t>
            </w:r>
          </w:p>
        </w:tc>
      </w:tr>
      <w:tr w:rsidR="00B70CD2" w:rsidRPr="00EF2F7B" w:rsidTr="008307E9">
        <w:trPr>
          <w:trHeight w:val="428"/>
          <w:jc w:val="center"/>
        </w:trPr>
        <w:tc>
          <w:tcPr>
            <w:tcW w:w="256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6D615B" w:rsidRPr="00EF2F7B" w:rsidRDefault="006D615B" w:rsidP="0091430E">
            <w:pPr>
              <w:spacing w:line="300" w:lineRule="exact"/>
              <w:ind w:left="113" w:right="113"/>
              <w:contextualSpacing/>
              <w:jc w:val="center"/>
              <w:rPr>
                <w:rFonts w:eastAsia="標楷體"/>
                <w:b/>
                <w:bCs/>
                <w:szCs w:val="24"/>
              </w:rPr>
            </w:pPr>
            <w:r w:rsidRPr="00EF2F7B">
              <w:rPr>
                <w:rFonts w:eastAsia="標楷體" w:hint="eastAsia"/>
                <w:b/>
                <w:bCs/>
                <w:szCs w:val="24"/>
              </w:rPr>
              <w:t>對外服務之相關資料</w:t>
            </w:r>
          </w:p>
        </w:tc>
        <w:tc>
          <w:tcPr>
            <w:tcW w:w="796" w:type="pct"/>
            <w:gridSpan w:val="2"/>
            <w:tcBorders>
              <w:top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15B" w:rsidRPr="00EF2F7B" w:rsidRDefault="006D615B" w:rsidP="006D615B">
            <w:pPr>
              <w:spacing w:line="240" w:lineRule="auto"/>
              <w:contextualSpacing/>
              <w:jc w:val="center"/>
              <w:rPr>
                <w:rFonts w:eastAsia="標楷體"/>
                <w:b/>
                <w:bCs/>
                <w:szCs w:val="24"/>
              </w:rPr>
            </w:pPr>
            <w:r w:rsidRPr="00EF2F7B">
              <w:rPr>
                <w:rFonts w:eastAsia="標楷體" w:hint="eastAsia"/>
                <w:bCs/>
                <w:szCs w:val="24"/>
              </w:rPr>
              <w:t>服務對象名稱</w:t>
            </w:r>
          </w:p>
        </w:tc>
        <w:tc>
          <w:tcPr>
            <w:tcW w:w="3176" w:type="pct"/>
            <w:gridSpan w:val="6"/>
            <w:tcBorders>
              <w:top w:val="thinThickSmallGap" w:sz="12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615B" w:rsidRDefault="006D615B" w:rsidP="006D615B">
            <w:pPr>
              <w:spacing w:line="240" w:lineRule="auto"/>
              <w:contextualSpacing/>
              <w:jc w:val="both"/>
              <w:rPr>
                <w:rFonts w:eastAsia="標楷體"/>
                <w:b/>
                <w:bCs/>
                <w:szCs w:val="24"/>
              </w:rPr>
            </w:pPr>
          </w:p>
          <w:p w:rsidR="00D9004F" w:rsidRPr="00EF2F7B" w:rsidRDefault="00D9004F" w:rsidP="006D615B">
            <w:pPr>
              <w:spacing w:line="240" w:lineRule="auto"/>
              <w:contextualSpacing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772" w:type="pct"/>
            <w:tcBorders>
              <w:top w:val="thinThickSmallGap" w:sz="12" w:space="0" w:color="auto"/>
              <w:left w:val="nil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D615B" w:rsidRPr="0091430E" w:rsidRDefault="006D615B" w:rsidP="006D615B">
            <w:pPr>
              <w:spacing w:line="240" w:lineRule="auto"/>
              <w:contextualSpacing/>
              <w:jc w:val="both"/>
              <w:rPr>
                <w:rFonts w:eastAsia="標楷體"/>
                <w:b/>
                <w:bCs/>
                <w:sz w:val="20"/>
              </w:rPr>
            </w:pPr>
            <w:r w:rsidRPr="0091430E">
              <w:rPr>
                <w:rFonts w:eastAsia="標楷體" w:hint="eastAsia"/>
                <w:bCs/>
                <w:color w:val="808080"/>
                <w:sz w:val="20"/>
              </w:rPr>
              <w:t>（請寫全名）</w:t>
            </w:r>
          </w:p>
        </w:tc>
      </w:tr>
      <w:tr w:rsidR="000972C6" w:rsidRPr="00EF2F7B" w:rsidTr="008307E9">
        <w:trPr>
          <w:trHeight w:val="428"/>
          <w:jc w:val="center"/>
        </w:trPr>
        <w:tc>
          <w:tcPr>
            <w:tcW w:w="256" w:type="pct"/>
            <w:vMerge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0972C6" w:rsidRPr="00EF2F7B" w:rsidRDefault="000972C6" w:rsidP="0091430E">
            <w:pPr>
              <w:spacing w:line="300" w:lineRule="exact"/>
              <w:ind w:left="113" w:right="113"/>
              <w:contextualSpacing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0972C6" w:rsidRDefault="000972C6" w:rsidP="008F4662">
            <w:pPr>
              <w:spacing w:line="240" w:lineRule="auto"/>
              <w:contextualSpacing/>
              <w:jc w:val="center"/>
              <w:rPr>
                <w:rFonts w:eastAsia="標楷體"/>
                <w:bCs/>
                <w:szCs w:val="24"/>
              </w:rPr>
            </w:pPr>
            <w:r w:rsidRPr="00EF2F7B">
              <w:rPr>
                <w:rFonts w:eastAsia="標楷體" w:hint="eastAsia"/>
                <w:bCs/>
                <w:szCs w:val="24"/>
              </w:rPr>
              <w:t>服務性質</w:t>
            </w:r>
          </w:p>
          <w:p w:rsidR="000972C6" w:rsidRPr="00EF2F7B" w:rsidRDefault="000972C6" w:rsidP="008F4662">
            <w:pPr>
              <w:spacing w:line="240" w:lineRule="auto"/>
              <w:contextualSpacing/>
              <w:jc w:val="center"/>
              <w:rPr>
                <w:rFonts w:eastAsia="標楷體"/>
                <w:b/>
                <w:bCs/>
                <w:szCs w:val="24"/>
              </w:rPr>
            </w:pPr>
            <w:r w:rsidRPr="00E51774">
              <w:rPr>
                <w:rFonts w:ascii="標楷體" w:eastAsia="標楷體" w:hAnsi="標楷體" w:hint="eastAsia"/>
                <w:sz w:val="20"/>
              </w:rPr>
              <w:t>(請</w:t>
            </w:r>
            <w:r>
              <w:rPr>
                <w:rFonts w:ascii="標楷體" w:eastAsia="標楷體" w:hAnsi="標楷體" w:hint="eastAsia"/>
                <w:sz w:val="20"/>
              </w:rPr>
              <w:t>擇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E51774">
              <w:rPr>
                <w:rFonts w:ascii="標楷體" w:eastAsia="標楷體" w:hAnsi="標楷體" w:hint="eastAsia"/>
                <w:sz w:val="20"/>
              </w:rPr>
              <w:t>勾選)</w:t>
            </w:r>
          </w:p>
        </w:tc>
        <w:tc>
          <w:tcPr>
            <w:tcW w:w="3176" w:type="pct"/>
            <w:gridSpan w:val="6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0972C6" w:rsidRPr="00EF2F7B" w:rsidRDefault="000972C6" w:rsidP="008F4662">
            <w:pPr>
              <w:snapToGrid w:val="0"/>
              <w:spacing w:line="240" w:lineRule="auto"/>
              <w:jc w:val="both"/>
              <w:rPr>
                <w:rFonts w:eastAsia="標楷體"/>
                <w:bCs/>
                <w:szCs w:val="24"/>
              </w:rPr>
            </w:pPr>
            <w:r w:rsidRPr="00EF2F7B">
              <w:rPr>
                <w:rFonts w:ascii="標楷體" w:eastAsia="標楷體" w:hAnsi="標楷體" w:hint="eastAsia"/>
                <w:szCs w:val="24"/>
              </w:rPr>
              <w:t>□計畫審查、實地勘察</w:t>
            </w:r>
            <w:r w:rsidRPr="00AF7455">
              <w:rPr>
                <w:rFonts w:ascii="標楷體" w:eastAsia="標楷體" w:hAnsi="標楷體" w:hint="eastAsia"/>
                <w:szCs w:val="24"/>
              </w:rPr>
              <w:t>（</w:t>
            </w:r>
            <w:r w:rsidRPr="00AF7455">
              <w:rPr>
                <w:rFonts w:eastAsia="標楷體" w:hint="eastAsia"/>
                <w:bCs/>
                <w:szCs w:val="24"/>
                <w:shd w:val="pct15" w:color="auto" w:fill="FFFFFF"/>
              </w:rPr>
              <w:t>請檢附來函公文等相關證明文件</w:t>
            </w:r>
            <w:r w:rsidRPr="00AF7455">
              <w:rPr>
                <w:rFonts w:eastAsia="標楷體" w:hint="eastAsia"/>
                <w:bCs/>
                <w:szCs w:val="24"/>
              </w:rPr>
              <w:t>）</w:t>
            </w:r>
          </w:p>
          <w:p w:rsidR="000972C6" w:rsidRPr="00EF2F7B" w:rsidRDefault="000972C6" w:rsidP="008F466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F2F7B">
              <w:rPr>
                <w:rFonts w:ascii="標楷體" w:eastAsia="標楷體" w:hAnsi="標楷體" w:hint="eastAsia"/>
                <w:szCs w:val="24"/>
              </w:rPr>
              <w:t>□檢驗測試、鑑定分析、技術諮詢</w:t>
            </w:r>
          </w:p>
          <w:p w:rsidR="000972C6" w:rsidRDefault="000972C6" w:rsidP="008F466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F2F7B">
              <w:rPr>
                <w:rFonts w:ascii="標楷體" w:eastAsia="標楷體" w:hAnsi="標楷體" w:hint="eastAsia"/>
                <w:szCs w:val="24"/>
              </w:rPr>
              <w:t>□技術服務收入及其他收入</w:t>
            </w:r>
          </w:p>
          <w:p w:rsidR="000972C6" w:rsidRDefault="000972C6" w:rsidP="008F466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F2F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發酵量產製程開發</w:t>
            </w:r>
          </w:p>
          <w:p w:rsidR="000972C6" w:rsidRPr="00531BC0" w:rsidRDefault="000972C6" w:rsidP="008F4662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F2F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發酵樣品打發</w:t>
            </w:r>
          </w:p>
        </w:tc>
        <w:tc>
          <w:tcPr>
            <w:tcW w:w="772" w:type="pct"/>
            <w:tcBorders>
              <w:top w:val="single" w:sz="4" w:space="0" w:color="000000"/>
              <w:left w:val="nil"/>
              <w:right w:val="thinThickSmallGap" w:sz="12" w:space="0" w:color="auto"/>
            </w:tcBorders>
            <w:vAlign w:val="center"/>
          </w:tcPr>
          <w:p w:rsidR="000972C6" w:rsidRPr="0091430E" w:rsidRDefault="000972C6" w:rsidP="006D615B">
            <w:pPr>
              <w:spacing w:line="240" w:lineRule="auto"/>
              <w:contextualSpacing/>
              <w:jc w:val="both"/>
              <w:rPr>
                <w:rFonts w:eastAsia="標楷體"/>
                <w:bCs/>
                <w:color w:val="808080"/>
                <w:sz w:val="20"/>
              </w:rPr>
            </w:pPr>
          </w:p>
        </w:tc>
      </w:tr>
      <w:tr w:rsidR="000972C6" w:rsidRPr="00EF2F7B" w:rsidTr="008307E9">
        <w:trPr>
          <w:trHeight w:val="428"/>
          <w:jc w:val="center"/>
        </w:trPr>
        <w:tc>
          <w:tcPr>
            <w:tcW w:w="256" w:type="pct"/>
            <w:vMerge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0972C6" w:rsidRPr="00EF2F7B" w:rsidRDefault="000972C6" w:rsidP="0091430E">
            <w:pPr>
              <w:spacing w:line="300" w:lineRule="exact"/>
              <w:ind w:left="113" w:right="113"/>
              <w:contextualSpacing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0972C6" w:rsidRPr="00EF2F7B" w:rsidRDefault="000972C6" w:rsidP="006D615B">
            <w:pPr>
              <w:spacing w:line="240" w:lineRule="auto"/>
              <w:contextualSpacing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發酵目的</w:t>
            </w:r>
          </w:p>
        </w:tc>
        <w:tc>
          <w:tcPr>
            <w:tcW w:w="3176" w:type="pct"/>
            <w:gridSpan w:val="6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0972C6" w:rsidRDefault="000972C6" w:rsidP="006D615B">
            <w:pPr>
              <w:spacing w:line="240" w:lineRule="auto"/>
              <w:contextualSpacing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nil"/>
              <w:right w:val="thinThickSmallGap" w:sz="12" w:space="0" w:color="auto"/>
            </w:tcBorders>
            <w:vAlign w:val="center"/>
          </w:tcPr>
          <w:p w:rsidR="000972C6" w:rsidRPr="0091430E" w:rsidRDefault="000972C6" w:rsidP="006D615B">
            <w:pPr>
              <w:spacing w:line="240" w:lineRule="auto"/>
              <w:contextualSpacing/>
              <w:jc w:val="both"/>
              <w:rPr>
                <w:rFonts w:eastAsia="標楷體"/>
                <w:bCs/>
                <w:color w:val="808080"/>
                <w:sz w:val="20"/>
              </w:rPr>
            </w:pPr>
          </w:p>
        </w:tc>
      </w:tr>
      <w:tr w:rsidR="000972C6" w:rsidRPr="00EF2F7B" w:rsidTr="008307E9">
        <w:trPr>
          <w:trHeight w:val="428"/>
          <w:jc w:val="center"/>
        </w:trPr>
        <w:tc>
          <w:tcPr>
            <w:tcW w:w="256" w:type="pct"/>
            <w:vMerge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0972C6" w:rsidRPr="00EF2F7B" w:rsidRDefault="000972C6" w:rsidP="0091430E">
            <w:pPr>
              <w:spacing w:line="300" w:lineRule="exact"/>
              <w:ind w:left="113" w:right="113"/>
              <w:contextualSpacing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0972C6" w:rsidRDefault="000972C6" w:rsidP="006D615B">
            <w:pPr>
              <w:spacing w:line="240" w:lineRule="auto"/>
              <w:contextualSpacing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發酵菌種名稱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0972C6" w:rsidRDefault="000972C6" w:rsidP="006D615B">
            <w:pPr>
              <w:spacing w:line="240" w:lineRule="auto"/>
              <w:contextualSpacing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16" w:type="pct"/>
            <w:gridSpan w:val="4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0972C6" w:rsidRPr="00531BC0" w:rsidRDefault="000972C6" w:rsidP="00531BC0">
            <w:pPr>
              <w:spacing w:line="240" w:lineRule="auto"/>
              <w:contextualSpacing/>
              <w:jc w:val="center"/>
              <w:rPr>
                <w:rFonts w:eastAsia="標楷體"/>
                <w:bCs/>
                <w:szCs w:val="24"/>
              </w:rPr>
            </w:pPr>
            <w:r w:rsidRPr="00531BC0">
              <w:rPr>
                <w:rFonts w:eastAsia="標楷體" w:hint="eastAsia"/>
                <w:bCs/>
                <w:szCs w:val="24"/>
              </w:rPr>
              <w:t>是否為轉基因菌種</w:t>
            </w:r>
          </w:p>
        </w:tc>
        <w:tc>
          <w:tcPr>
            <w:tcW w:w="1274" w:type="pct"/>
            <w:gridSpan w:val="2"/>
            <w:tcBorders>
              <w:top w:val="single" w:sz="4" w:space="0" w:color="000000"/>
              <w:left w:val="single" w:sz="4" w:space="0" w:color="auto"/>
              <w:right w:val="thinThickSmallGap" w:sz="12" w:space="0" w:color="auto"/>
            </w:tcBorders>
            <w:vAlign w:val="center"/>
          </w:tcPr>
          <w:p w:rsidR="000972C6" w:rsidRPr="0091430E" w:rsidRDefault="000972C6" w:rsidP="006D615B">
            <w:pPr>
              <w:spacing w:line="240" w:lineRule="auto"/>
              <w:contextualSpacing/>
              <w:jc w:val="both"/>
              <w:rPr>
                <w:rFonts w:eastAsia="標楷體"/>
                <w:bCs/>
                <w:color w:val="808080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  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0972C6" w:rsidRPr="00EF2F7B" w:rsidTr="008307E9">
        <w:trPr>
          <w:trHeight w:val="413"/>
          <w:jc w:val="center"/>
        </w:trPr>
        <w:tc>
          <w:tcPr>
            <w:tcW w:w="256" w:type="pct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972C6" w:rsidRPr="00EF2F7B" w:rsidRDefault="000972C6" w:rsidP="006D615B">
            <w:pPr>
              <w:spacing w:before="120" w:after="120" w:line="240" w:lineRule="auto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796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972C6" w:rsidRPr="00EF2F7B" w:rsidRDefault="000972C6" w:rsidP="005C5E77">
            <w:pPr>
              <w:spacing w:line="240" w:lineRule="auto"/>
              <w:contextualSpacing/>
              <w:jc w:val="center"/>
              <w:rPr>
                <w:rFonts w:eastAsia="標楷體"/>
                <w:b/>
                <w:bCs/>
                <w:szCs w:val="24"/>
              </w:rPr>
            </w:pPr>
            <w:r w:rsidRPr="00EF2F7B">
              <w:rPr>
                <w:rFonts w:eastAsia="標楷體" w:hint="eastAsia"/>
                <w:bCs/>
                <w:szCs w:val="24"/>
              </w:rPr>
              <w:t>服務內容</w:t>
            </w:r>
            <w:r>
              <w:rPr>
                <w:rFonts w:eastAsia="標楷體" w:hint="eastAsia"/>
                <w:bCs/>
                <w:szCs w:val="24"/>
              </w:rPr>
              <w:t>概述</w:t>
            </w:r>
          </w:p>
        </w:tc>
        <w:tc>
          <w:tcPr>
            <w:tcW w:w="3948" w:type="pct"/>
            <w:gridSpan w:val="7"/>
            <w:tcBorders>
              <w:left w:val="single" w:sz="4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972C6" w:rsidRPr="00BF441F" w:rsidRDefault="000972C6" w:rsidP="00531BC0">
            <w:pPr>
              <w:spacing w:afterLines="50" w:after="120" w:line="240" w:lineRule="auto"/>
              <w:ind w:left="721" w:hangingChars="300" w:hanging="721"/>
              <w:rPr>
                <w:rFonts w:eastAsia="標楷體"/>
                <w:b/>
                <w:szCs w:val="24"/>
              </w:rPr>
            </w:pPr>
            <w:r w:rsidRPr="00106CA1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2713B1">
              <w:rPr>
                <w:rFonts w:eastAsia="標楷體"/>
                <w:b/>
              </w:rPr>
              <w:t>一</w:t>
            </w:r>
            <w:r w:rsidRPr="002713B1">
              <w:rPr>
                <w:rFonts w:eastAsia="標楷體" w:hint="eastAsia"/>
                <w:b/>
              </w:rPr>
              <w:t>、</w:t>
            </w:r>
            <w:r>
              <w:rPr>
                <w:rFonts w:eastAsia="標楷體" w:hint="eastAsia"/>
                <w:b/>
              </w:rPr>
              <w:t>液態攪拌式發酵量產製程開發</w:t>
            </w:r>
            <w:r>
              <w:rPr>
                <w:rFonts w:eastAsia="標楷體" w:hint="eastAsia"/>
                <w:b/>
              </w:rPr>
              <w:t>(</w:t>
            </w:r>
            <w:proofErr w:type="gramStart"/>
            <w:r>
              <w:rPr>
                <w:rFonts w:eastAsia="標楷體" w:hint="eastAsia"/>
                <w:b/>
              </w:rPr>
              <w:t>由</w:t>
            </w:r>
            <w:r w:rsidRPr="00C36DFA">
              <w:rPr>
                <w:rFonts w:eastAsia="標楷體"/>
                <w:b/>
              </w:rPr>
              <w:t>菌株</w:t>
            </w:r>
            <w:proofErr w:type="gramEnd"/>
            <w:r w:rsidRPr="00C36DFA">
              <w:rPr>
                <w:rFonts w:eastAsia="標楷體"/>
                <w:b/>
              </w:rPr>
              <w:t>保存管活化、批次放大至</w:t>
            </w:r>
            <w:proofErr w:type="gramStart"/>
            <w:r w:rsidRPr="00C36DFA">
              <w:rPr>
                <w:rFonts w:eastAsia="標楷體"/>
                <w:b/>
              </w:rPr>
              <w:t>1</w:t>
            </w:r>
            <w:r w:rsidRPr="00C36DFA">
              <w:rPr>
                <w:rFonts w:eastAsia="標楷體"/>
                <w:b/>
              </w:rPr>
              <w:t>噸槽體的</w:t>
            </w:r>
            <w:proofErr w:type="gramEnd"/>
            <w:r w:rsidRPr="00C36DFA">
              <w:rPr>
                <w:rFonts w:eastAsia="標楷體"/>
                <w:b/>
              </w:rPr>
              <w:t>生產技術流程</w:t>
            </w:r>
            <w:r>
              <w:rPr>
                <w:rFonts w:eastAsia="標楷體"/>
                <w:b/>
              </w:rPr>
              <w:t>之開發，成果為產製程標準流程，發酵產品的規格由雙方議定</w:t>
            </w:r>
            <w:r w:rsidRPr="00BF441F">
              <w:rPr>
                <w:rFonts w:eastAsia="標楷體" w:hint="eastAsia"/>
                <w:b/>
              </w:rPr>
              <w:t>)</w:t>
            </w:r>
            <w:r w:rsidRPr="00BF441F">
              <w:rPr>
                <w:rFonts w:eastAsia="標楷體" w:hint="eastAsia"/>
                <w:b/>
              </w:rPr>
              <w:t>，總價為</w:t>
            </w:r>
            <w:r w:rsidRPr="00BF441F">
              <w:rPr>
                <w:rFonts w:eastAsia="標楷體" w:hint="eastAsia"/>
                <w:b/>
              </w:rPr>
              <w:t>__________________</w:t>
            </w:r>
            <w:r w:rsidRPr="00BF441F">
              <w:rPr>
                <w:rFonts w:eastAsia="標楷體" w:hint="eastAsia"/>
                <w:b/>
              </w:rPr>
              <w:t>元。</w:t>
            </w:r>
          </w:p>
          <w:p w:rsidR="000972C6" w:rsidRPr="00BF441F" w:rsidRDefault="000972C6" w:rsidP="006A437C">
            <w:pPr>
              <w:spacing w:line="240" w:lineRule="auto"/>
              <w:rPr>
                <w:rFonts w:eastAsia="標楷體"/>
                <w:b/>
                <w:szCs w:val="24"/>
              </w:rPr>
            </w:pPr>
            <w:r w:rsidRPr="00BF441F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F441F">
              <w:rPr>
                <w:rFonts w:eastAsia="標楷體"/>
                <w:b/>
                <w:szCs w:val="24"/>
              </w:rPr>
              <w:t>二</w:t>
            </w:r>
            <w:r w:rsidRPr="00BF441F">
              <w:rPr>
                <w:rFonts w:eastAsia="標楷體" w:hint="eastAsia"/>
                <w:b/>
                <w:szCs w:val="24"/>
              </w:rPr>
              <w:t>、液態攪拌式發酵樣品打樣</w:t>
            </w:r>
            <w:r w:rsidRPr="00BF441F">
              <w:rPr>
                <w:rFonts w:eastAsia="標楷體" w:hint="eastAsia"/>
                <w:b/>
                <w:szCs w:val="24"/>
              </w:rPr>
              <w:t>(</w:t>
            </w:r>
            <w:r w:rsidRPr="00BF441F">
              <w:rPr>
                <w:rFonts w:eastAsia="標楷體" w:hint="eastAsia"/>
                <w:b/>
                <w:szCs w:val="24"/>
              </w:rPr>
              <w:t>每批</w:t>
            </w:r>
            <w:r w:rsidRPr="00BF441F">
              <w:rPr>
                <w:rFonts w:eastAsia="標楷體" w:hint="eastAsia"/>
                <w:b/>
                <w:szCs w:val="24"/>
              </w:rPr>
              <w:t>500</w:t>
            </w:r>
            <w:r w:rsidRPr="00BF441F">
              <w:rPr>
                <w:rFonts w:eastAsia="標楷體" w:hint="eastAsia"/>
                <w:b/>
                <w:szCs w:val="24"/>
              </w:rPr>
              <w:t>公升，</w:t>
            </w:r>
            <w:r w:rsidRPr="00BF441F">
              <w:rPr>
                <w:rFonts w:eastAsia="標楷體" w:hint="eastAsia"/>
                <w:b/>
                <w:szCs w:val="24"/>
              </w:rPr>
              <w:t>10</w:t>
            </w:r>
            <w:r w:rsidRPr="00BF441F">
              <w:rPr>
                <w:rFonts w:eastAsia="標楷體" w:hint="eastAsia"/>
                <w:b/>
                <w:szCs w:val="24"/>
              </w:rPr>
              <w:t>公升直接到</w:t>
            </w:r>
            <w:r w:rsidRPr="00BF441F">
              <w:rPr>
                <w:rFonts w:eastAsia="標楷體" w:hint="eastAsia"/>
                <w:b/>
                <w:szCs w:val="24"/>
              </w:rPr>
              <w:t>750</w:t>
            </w:r>
            <w:r w:rsidRPr="00BF441F">
              <w:rPr>
                <w:rFonts w:eastAsia="標楷體" w:hint="eastAsia"/>
                <w:b/>
                <w:szCs w:val="24"/>
              </w:rPr>
              <w:t>公升</w:t>
            </w:r>
            <w:r w:rsidRPr="00BF441F">
              <w:rPr>
                <w:rFonts w:eastAsia="標楷體" w:hint="eastAsia"/>
                <w:b/>
                <w:szCs w:val="24"/>
              </w:rPr>
              <w:t>)</w:t>
            </w:r>
          </w:p>
          <w:tbl>
            <w:tblPr>
              <w:tblW w:w="7781" w:type="dxa"/>
              <w:tblInd w:w="2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701"/>
              <w:gridCol w:w="2253"/>
            </w:tblGrid>
            <w:tr w:rsidR="000972C6" w:rsidRPr="00BF441F" w:rsidTr="008307E9">
              <w:tc>
                <w:tcPr>
                  <w:tcW w:w="3827" w:type="dxa"/>
                  <w:shd w:val="clear" w:color="auto" w:fill="auto"/>
                  <w:vAlign w:val="center"/>
                </w:tcPr>
                <w:p w:rsidR="000972C6" w:rsidRPr="00BF441F" w:rsidRDefault="000972C6" w:rsidP="00B26957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</w:rPr>
                  </w:pPr>
                  <w:r w:rsidRPr="00BF441F">
                    <w:rPr>
                      <w:rFonts w:eastAsia="標楷體" w:hint="eastAsia"/>
                      <w:bCs/>
                      <w:szCs w:val="24"/>
                    </w:rPr>
                    <w:t>項目</w:t>
                  </w:r>
                </w:p>
              </w:tc>
              <w:tc>
                <w:tcPr>
                  <w:tcW w:w="1701" w:type="dxa"/>
                </w:tcPr>
                <w:p w:rsidR="000972C6" w:rsidRPr="00BF441F" w:rsidRDefault="000972C6" w:rsidP="00B26957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</w:rPr>
                  </w:pPr>
                  <w:r w:rsidRPr="00BF441F">
                    <w:rPr>
                      <w:rFonts w:eastAsia="標楷體" w:hint="eastAsia"/>
                    </w:rPr>
                    <w:t>施作批次</w:t>
                  </w:r>
                </w:p>
              </w:tc>
              <w:tc>
                <w:tcPr>
                  <w:tcW w:w="2253" w:type="dxa"/>
                </w:tcPr>
                <w:p w:rsidR="000972C6" w:rsidRPr="00BF441F" w:rsidRDefault="000972C6" w:rsidP="00B26957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</w:rPr>
                  </w:pPr>
                  <w:r w:rsidRPr="00BF441F">
                    <w:rPr>
                      <w:rFonts w:eastAsia="標楷體" w:hint="eastAsia"/>
                    </w:rPr>
                    <w:t>總價</w:t>
                  </w:r>
                </w:p>
              </w:tc>
            </w:tr>
            <w:tr w:rsidR="000972C6" w:rsidRPr="00BF441F" w:rsidTr="008307E9">
              <w:tc>
                <w:tcPr>
                  <w:tcW w:w="3827" w:type="dxa"/>
                  <w:shd w:val="clear" w:color="auto" w:fill="auto"/>
                </w:tcPr>
                <w:p w:rsidR="000972C6" w:rsidRPr="00BF441F" w:rsidRDefault="000972C6" w:rsidP="00277BCD">
                  <w:pPr>
                    <w:snapToGrid w:val="0"/>
                    <w:spacing w:line="240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F441F">
                    <w:rPr>
                      <w:rFonts w:ascii="標楷體" w:eastAsia="標楷體" w:hAnsi="標楷體" w:hint="eastAsia"/>
                      <w:szCs w:val="24"/>
                    </w:rPr>
                    <w:t>□1-5批，每批次10萬</w:t>
                  </w:r>
                </w:p>
                <w:p w:rsidR="000972C6" w:rsidRPr="00BF441F" w:rsidRDefault="000972C6" w:rsidP="00277BCD">
                  <w:pPr>
                    <w:snapToGrid w:val="0"/>
                    <w:spacing w:line="240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F441F">
                    <w:rPr>
                      <w:rFonts w:ascii="標楷體" w:eastAsia="標楷體" w:hAnsi="標楷體" w:hint="eastAsia"/>
                      <w:szCs w:val="24"/>
                    </w:rPr>
                    <w:t>□6-10批，每批次8萬</w:t>
                  </w:r>
                </w:p>
                <w:p w:rsidR="000972C6" w:rsidRPr="00BF441F" w:rsidRDefault="000972C6" w:rsidP="00277BCD">
                  <w:pPr>
                    <w:snapToGrid w:val="0"/>
                    <w:spacing w:line="240" w:lineRule="auto"/>
                    <w:rPr>
                      <w:rFonts w:eastAsia="標楷體"/>
                      <w:sz w:val="20"/>
                    </w:rPr>
                  </w:pPr>
                  <w:r w:rsidRPr="00BF441F">
                    <w:rPr>
                      <w:rFonts w:ascii="標楷體" w:eastAsia="標楷體" w:hAnsi="標楷體" w:hint="eastAsia"/>
                      <w:szCs w:val="24"/>
                    </w:rPr>
                    <w:t>□10批以上，每批次7萬</w:t>
                  </w:r>
                </w:p>
              </w:tc>
              <w:tc>
                <w:tcPr>
                  <w:tcW w:w="1701" w:type="dxa"/>
                </w:tcPr>
                <w:p w:rsidR="000972C6" w:rsidRPr="00BF441F" w:rsidRDefault="000972C6" w:rsidP="002C2DED">
                  <w:pPr>
                    <w:snapToGrid w:val="0"/>
                    <w:spacing w:line="240" w:lineRule="auto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2253" w:type="dxa"/>
                </w:tcPr>
                <w:p w:rsidR="000972C6" w:rsidRPr="00BF441F" w:rsidRDefault="000972C6" w:rsidP="002C2DED">
                  <w:pPr>
                    <w:snapToGrid w:val="0"/>
                    <w:spacing w:line="240" w:lineRule="auto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0972C6" w:rsidRPr="00BF441F" w:rsidTr="008307E9">
              <w:tc>
                <w:tcPr>
                  <w:tcW w:w="3827" w:type="dxa"/>
                  <w:shd w:val="clear" w:color="auto" w:fill="auto"/>
                </w:tcPr>
                <w:p w:rsidR="000972C6" w:rsidRPr="00BF441F" w:rsidRDefault="000972C6" w:rsidP="00277BCD">
                  <w:pPr>
                    <w:snapToGrid w:val="0"/>
                    <w:spacing w:line="240" w:lineRule="auto"/>
                    <w:ind w:rightChars="-34" w:right="-82"/>
                    <w:rPr>
                      <w:rFonts w:eastAsia="標楷體"/>
                      <w:sz w:val="20"/>
                    </w:rPr>
                  </w:pPr>
                  <w:r w:rsidRPr="00BF441F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BF441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中階發酵槽50公升，</w:t>
                  </w:r>
                  <w:proofErr w:type="gramStart"/>
                  <w:r w:rsidRPr="00BF441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每批加1萬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0972C6" w:rsidRPr="00BF441F" w:rsidRDefault="000972C6" w:rsidP="002C2DED">
                  <w:pPr>
                    <w:snapToGrid w:val="0"/>
                    <w:spacing w:line="240" w:lineRule="auto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2253" w:type="dxa"/>
                </w:tcPr>
                <w:p w:rsidR="000972C6" w:rsidRPr="00BF441F" w:rsidRDefault="000972C6" w:rsidP="002C2DED">
                  <w:pPr>
                    <w:snapToGrid w:val="0"/>
                    <w:spacing w:line="240" w:lineRule="auto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0972C6" w:rsidRPr="00BF441F" w:rsidTr="00EF7B4A">
              <w:tc>
                <w:tcPr>
                  <w:tcW w:w="5528" w:type="dxa"/>
                  <w:gridSpan w:val="2"/>
                  <w:shd w:val="clear" w:color="auto" w:fill="auto"/>
                </w:tcPr>
                <w:p w:rsidR="000972C6" w:rsidRPr="00BF441F" w:rsidRDefault="000972C6" w:rsidP="000A6D48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szCs w:val="24"/>
                    </w:rPr>
                  </w:pPr>
                  <w:r w:rsidRPr="00BF441F">
                    <w:rPr>
                      <w:rFonts w:eastAsia="標楷體" w:hint="eastAsia"/>
                      <w:szCs w:val="24"/>
                    </w:rPr>
                    <w:t>合計</w:t>
                  </w:r>
                </w:p>
              </w:tc>
              <w:tc>
                <w:tcPr>
                  <w:tcW w:w="2253" w:type="dxa"/>
                </w:tcPr>
                <w:p w:rsidR="000972C6" w:rsidRPr="00BF441F" w:rsidRDefault="000972C6" w:rsidP="002C2DED">
                  <w:pPr>
                    <w:snapToGrid w:val="0"/>
                    <w:spacing w:line="240" w:lineRule="auto"/>
                    <w:rPr>
                      <w:rFonts w:eastAsia="標楷體"/>
                      <w:sz w:val="20"/>
                    </w:rPr>
                  </w:pPr>
                </w:p>
              </w:tc>
            </w:tr>
          </w:tbl>
          <w:p w:rsidR="000972C6" w:rsidRPr="00BF441F" w:rsidRDefault="000972C6" w:rsidP="007019BA">
            <w:pPr>
              <w:spacing w:beforeLines="50" w:before="120" w:line="240" w:lineRule="auto"/>
              <w:rPr>
                <w:rFonts w:eastAsia="標楷體"/>
                <w:b/>
                <w:szCs w:val="24"/>
              </w:rPr>
            </w:pPr>
            <w:r w:rsidRPr="00BF441F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F441F">
              <w:rPr>
                <w:rFonts w:eastAsia="標楷體" w:hint="eastAsia"/>
                <w:b/>
                <w:szCs w:val="24"/>
              </w:rPr>
              <w:t>三、粉劑製程開發</w:t>
            </w:r>
            <w:r w:rsidRPr="00BF441F">
              <w:rPr>
                <w:rFonts w:eastAsia="標楷體" w:hint="eastAsia"/>
                <w:b/>
                <w:szCs w:val="24"/>
              </w:rPr>
              <w:t>(15-20</w:t>
            </w:r>
            <w:r w:rsidRPr="00BF441F">
              <w:rPr>
                <w:rFonts w:eastAsia="標楷體" w:hint="eastAsia"/>
                <w:b/>
                <w:szCs w:val="24"/>
              </w:rPr>
              <w:t>公升流動床</w:t>
            </w:r>
            <w:r w:rsidRPr="00BF441F">
              <w:rPr>
                <w:rFonts w:eastAsia="標楷體" w:hint="eastAsia"/>
                <w:b/>
                <w:szCs w:val="24"/>
              </w:rPr>
              <w:t>)</w:t>
            </w:r>
            <w:r w:rsidRPr="00BF441F">
              <w:rPr>
                <w:rFonts w:eastAsia="標楷體" w:hint="eastAsia"/>
                <w:b/>
                <w:szCs w:val="24"/>
              </w:rPr>
              <w:t>：</w:t>
            </w:r>
            <w:r w:rsidRPr="00BF441F">
              <w:rPr>
                <w:rFonts w:eastAsia="標楷體" w:hint="eastAsia"/>
                <w:b/>
                <w:szCs w:val="24"/>
              </w:rPr>
              <w:t>50</w:t>
            </w:r>
            <w:r w:rsidRPr="00BF441F">
              <w:rPr>
                <w:rFonts w:eastAsia="標楷體" w:hint="eastAsia"/>
                <w:b/>
                <w:szCs w:val="24"/>
              </w:rPr>
              <w:t>萬元。</w:t>
            </w:r>
          </w:p>
          <w:p w:rsidR="000972C6" w:rsidRPr="00BF441F" w:rsidRDefault="000972C6" w:rsidP="003B651F">
            <w:pPr>
              <w:spacing w:beforeLines="50" w:before="120" w:line="240" w:lineRule="auto"/>
              <w:rPr>
                <w:rFonts w:ascii="標楷體" w:eastAsia="標楷體" w:hAnsi="標楷體"/>
                <w:b/>
                <w:szCs w:val="24"/>
              </w:rPr>
            </w:pPr>
            <w:r w:rsidRPr="00BF441F">
              <w:rPr>
                <w:rFonts w:ascii="標楷體" w:eastAsia="標楷體" w:hAnsi="標楷體" w:hint="eastAsia"/>
                <w:b/>
                <w:szCs w:val="24"/>
              </w:rPr>
              <w:t>□四、粉劑樣品打樣</w:t>
            </w:r>
          </w:p>
          <w:tbl>
            <w:tblPr>
              <w:tblW w:w="0" w:type="auto"/>
              <w:tblInd w:w="2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9"/>
              <w:gridCol w:w="1409"/>
              <w:gridCol w:w="1409"/>
              <w:gridCol w:w="3526"/>
            </w:tblGrid>
            <w:tr w:rsidR="000972C6" w:rsidRPr="00BF441F" w:rsidTr="002C2DED">
              <w:tc>
                <w:tcPr>
                  <w:tcW w:w="1409" w:type="dxa"/>
                  <w:shd w:val="clear" w:color="auto" w:fill="auto"/>
                </w:tcPr>
                <w:p w:rsidR="000972C6" w:rsidRPr="00BF441F" w:rsidRDefault="000972C6" w:rsidP="002C2DED">
                  <w:pPr>
                    <w:spacing w:line="240" w:lineRule="auto"/>
                    <w:jc w:val="center"/>
                    <w:rPr>
                      <w:rFonts w:eastAsia="標楷體"/>
                      <w:szCs w:val="24"/>
                    </w:rPr>
                  </w:pPr>
                  <w:r w:rsidRPr="00BF441F">
                    <w:rPr>
                      <w:rFonts w:eastAsia="標楷體" w:hint="eastAsia"/>
                      <w:szCs w:val="24"/>
                    </w:rPr>
                    <w:t>單價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0972C6" w:rsidRPr="00BF441F" w:rsidRDefault="000972C6" w:rsidP="002C2DED">
                  <w:pPr>
                    <w:spacing w:line="240" w:lineRule="auto"/>
                    <w:jc w:val="center"/>
                    <w:rPr>
                      <w:rFonts w:eastAsia="標楷體"/>
                      <w:szCs w:val="24"/>
                    </w:rPr>
                  </w:pPr>
                  <w:r w:rsidRPr="00BF441F">
                    <w:rPr>
                      <w:rFonts w:eastAsia="標楷體" w:hint="eastAsia"/>
                      <w:szCs w:val="24"/>
                    </w:rPr>
                    <w:t>施作批次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0972C6" w:rsidRPr="00BF441F" w:rsidRDefault="000972C6" w:rsidP="002C2DED">
                  <w:pPr>
                    <w:spacing w:line="240" w:lineRule="auto"/>
                    <w:jc w:val="center"/>
                    <w:rPr>
                      <w:rFonts w:eastAsia="標楷體"/>
                      <w:szCs w:val="24"/>
                    </w:rPr>
                  </w:pPr>
                  <w:r w:rsidRPr="00BF441F">
                    <w:rPr>
                      <w:rFonts w:eastAsia="標楷體" w:hint="eastAsia"/>
                      <w:szCs w:val="24"/>
                    </w:rPr>
                    <w:t>總價</w:t>
                  </w:r>
                </w:p>
              </w:tc>
              <w:tc>
                <w:tcPr>
                  <w:tcW w:w="3526" w:type="dxa"/>
                  <w:shd w:val="clear" w:color="auto" w:fill="auto"/>
                </w:tcPr>
                <w:p w:rsidR="000972C6" w:rsidRPr="00BF441F" w:rsidRDefault="000972C6" w:rsidP="002C2DED">
                  <w:pPr>
                    <w:spacing w:line="240" w:lineRule="auto"/>
                    <w:jc w:val="center"/>
                    <w:rPr>
                      <w:rFonts w:eastAsia="標楷體"/>
                      <w:szCs w:val="24"/>
                    </w:rPr>
                  </w:pPr>
                  <w:r w:rsidRPr="00BF441F">
                    <w:rPr>
                      <w:rFonts w:eastAsia="標楷體" w:hint="eastAsia"/>
                      <w:szCs w:val="24"/>
                    </w:rPr>
                    <w:t>備</w:t>
                  </w:r>
                </w:p>
              </w:tc>
            </w:tr>
            <w:tr w:rsidR="000972C6" w:rsidRPr="00BF441F" w:rsidTr="002C2DED">
              <w:tc>
                <w:tcPr>
                  <w:tcW w:w="1409" w:type="dxa"/>
                  <w:shd w:val="clear" w:color="auto" w:fill="auto"/>
                </w:tcPr>
                <w:p w:rsidR="000972C6" w:rsidRPr="00BF441F" w:rsidRDefault="000972C6" w:rsidP="002C2DED">
                  <w:pPr>
                    <w:spacing w:line="240" w:lineRule="auto"/>
                    <w:rPr>
                      <w:rFonts w:eastAsia="標楷體"/>
                      <w:szCs w:val="24"/>
                    </w:rPr>
                  </w:pPr>
                  <w:r w:rsidRPr="00BF441F">
                    <w:rPr>
                      <w:rFonts w:eastAsia="標楷體" w:hint="eastAsia"/>
                      <w:szCs w:val="24"/>
                    </w:rPr>
                    <w:t>5</w:t>
                  </w:r>
                  <w:r w:rsidRPr="00BF441F">
                    <w:rPr>
                      <w:rFonts w:eastAsia="標楷體" w:hint="eastAsia"/>
                      <w:szCs w:val="24"/>
                    </w:rPr>
                    <w:t>萬元</w:t>
                  </w:r>
                  <w:r w:rsidRPr="00BF441F">
                    <w:rPr>
                      <w:rFonts w:eastAsia="標楷體" w:hint="eastAsia"/>
                      <w:szCs w:val="24"/>
                    </w:rPr>
                    <w:t>/</w:t>
                  </w:r>
                  <w:r w:rsidRPr="00BF441F">
                    <w:rPr>
                      <w:rFonts w:eastAsia="標楷體" w:hint="eastAsia"/>
                      <w:szCs w:val="24"/>
                    </w:rPr>
                    <w:t>批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0972C6" w:rsidRPr="00BF441F" w:rsidRDefault="000972C6" w:rsidP="002C2DED">
                  <w:pPr>
                    <w:spacing w:line="240" w:lineRule="auto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</w:tcPr>
                <w:p w:rsidR="000972C6" w:rsidRPr="00BF441F" w:rsidRDefault="000972C6" w:rsidP="002C2DED">
                  <w:pPr>
                    <w:spacing w:line="240" w:lineRule="auto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526" w:type="dxa"/>
                  <w:shd w:val="clear" w:color="auto" w:fill="auto"/>
                </w:tcPr>
                <w:p w:rsidR="000972C6" w:rsidRPr="00BF441F" w:rsidRDefault="000972C6" w:rsidP="002C2DED">
                  <w:pPr>
                    <w:spacing w:line="240" w:lineRule="auto"/>
                    <w:rPr>
                      <w:rFonts w:eastAsia="標楷體"/>
                      <w:szCs w:val="24"/>
                    </w:rPr>
                  </w:pPr>
                  <w:r w:rsidRPr="00BF441F">
                    <w:rPr>
                      <w:rFonts w:ascii="標楷體" w:eastAsia="標楷體" w:hAnsi="標楷體" w:hint="eastAsia"/>
                      <w:szCs w:val="24"/>
                    </w:rPr>
                    <w:t>廠商需提供整體流程文件，本系依樣操作，不負成敗責任</w:t>
                  </w:r>
                </w:p>
              </w:tc>
            </w:tr>
          </w:tbl>
          <w:p w:rsidR="000972C6" w:rsidRDefault="000972C6" w:rsidP="00906553">
            <w:pPr>
              <w:spacing w:beforeLines="50" w:before="120" w:line="240" w:lineRule="auto"/>
              <w:rPr>
                <w:rFonts w:ascii="標楷體" w:eastAsia="標楷體" w:hAnsi="標楷體" w:hint="eastAsia"/>
                <w:b/>
                <w:szCs w:val="24"/>
              </w:rPr>
            </w:pPr>
            <w:r w:rsidRPr="00D658D0">
              <w:rPr>
                <w:rFonts w:ascii="標楷體" w:eastAsia="標楷體" w:hAnsi="標楷體" w:hint="eastAsia"/>
                <w:b/>
                <w:szCs w:val="24"/>
              </w:rPr>
              <w:t>□五、本校教師使用發酵室硬體設備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"/>
              <w:gridCol w:w="1276"/>
              <w:gridCol w:w="1134"/>
              <w:gridCol w:w="1134"/>
              <w:gridCol w:w="1134"/>
              <w:gridCol w:w="2397"/>
            </w:tblGrid>
            <w:tr w:rsidR="009778DD" w:rsidTr="009D25AC">
              <w:tc>
                <w:tcPr>
                  <w:tcW w:w="921" w:type="dxa"/>
                </w:tcPr>
                <w:p w:rsidR="009778DD" w:rsidRPr="009778DD" w:rsidRDefault="009778DD" w:rsidP="009D25AC">
                  <w:pPr>
                    <w:snapToGrid w:val="0"/>
                    <w:spacing w:line="240" w:lineRule="auto"/>
                    <w:ind w:leftChars="-33" w:rightChars="-22" w:right="-53" w:hangingChars="33" w:hanging="79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9778DD">
                    <w:rPr>
                      <w:rFonts w:ascii="標楷體" w:eastAsia="標楷體" w:hAnsi="標楷體" w:hint="eastAsia"/>
                      <w:szCs w:val="24"/>
                    </w:rPr>
                    <w:t>身分別</w:t>
                  </w:r>
                </w:p>
              </w:tc>
              <w:tc>
                <w:tcPr>
                  <w:tcW w:w="1276" w:type="dxa"/>
                </w:tcPr>
                <w:p w:rsidR="009778DD" w:rsidRPr="009778DD" w:rsidRDefault="009778DD" w:rsidP="009778DD">
                  <w:pPr>
                    <w:snapToGrid w:val="0"/>
                    <w:spacing w:line="240" w:lineRule="auto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9778DD">
                    <w:rPr>
                      <w:rFonts w:eastAsia="標楷體"/>
                      <w:szCs w:val="24"/>
                    </w:rPr>
                    <w:t>發酵體積</w:t>
                  </w:r>
                </w:p>
              </w:tc>
              <w:tc>
                <w:tcPr>
                  <w:tcW w:w="1134" w:type="dxa"/>
                </w:tcPr>
                <w:p w:rsidR="009778DD" w:rsidRPr="009778DD" w:rsidRDefault="009778DD" w:rsidP="009778DD">
                  <w:pPr>
                    <w:snapToGrid w:val="0"/>
                    <w:spacing w:line="240" w:lineRule="auto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9778DD">
                    <w:rPr>
                      <w:rFonts w:eastAsia="標楷體"/>
                      <w:szCs w:val="24"/>
                    </w:rPr>
                    <w:t>單價</w:t>
                  </w:r>
                </w:p>
              </w:tc>
              <w:tc>
                <w:tcPr>
                  <w:tcW w:w="1134" w:type="dxa"/>
                </w:tcPr>
                <w:p w:rsidR="009778DD" w:rsidRPr="009778DD" w:rsidRDefault="009778DD" w:rsidP="009778DD">
                  <w:pPr>
                    <w:snapToGrid w:val="0"/>
                    <w:spacing w:line="240" w:lineRule="auto"/>
                    <w:ind w:leftChars="-36" w:rightChars="-30" w:right="-72" w:hangingChars="36" w:hanging="86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D658D0">
                    <w:rPr>
                      <w:rFonts w:eastAsia="標楷體"/>
                      <w:szCs w:val="24"/>
                    </w:rPr>
                    <w:t>施作批次</w:t>
                  </w:r>
                </w:p>
              </w:tc>
              <w:tc>
                <w:tcPr>
                  <w:tcW w:w="1134" w:type="dxa"/>
                </w:tcPr>
                <w:p w:rsidR="009778DD" w:rsidRPr="009778DD" w:rsidRDefault="009778DD" w:rsidP="009778DD">
                  <w:pPr>
                    <w:snapToGrid w:val="0"/>
                    <w:spacing w:line="240" w:lineRule="auto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D658D0">
                    <w:rPr>
                      <w:rFonts w:eastAsia="標楷體"/>
                      <w:szCs w:val="24"/>
                    </w:rPr>
                    <w:t>總價</w:t>
                  </w:r>
                </w:p>
              </w:tc>
              <w:tc>
                <w:tcPr>
                  <w:tcW w:w="2397" w:type="dxa"/>
                </w:tcPr>
                <w:p w:rsidR="009778DD" w:rsidRPr="009778DD" w:rsidRDefault="009778DD" w:rsidP="009778DD">
                  <w:pPr>
                    <w:snapToGrid w:val="0"/>
                    <w:spacing w:line="240" w:lineRule="auto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D658D0">
                    <w:rPr>
                      <w:rFonts w:ascii="標楷體" w:eastAsia="標楷體" w:hAnsi="標楷體" w:hint="eastAsia"/>
                      <w:szCs w:val="24"/>
                    </w:rPr>
                    <w:t>備註</w:t>
                  </w:r>
                </w:p>
              </w:tc>
            </w:tr>
            <w:tr w:rsidR="009778DD" w:rsidTr="009D25AC">
              <w:tc>
                <w:tcPr>
                  <w:tcW w:w="921" w:type="dxa"/>
                  <w:vMerge w:val="restart"/>
                </w:tcPr>
                <w:p w:rsidR="009778DD" w:rsidRDefault="009778DD" w:rsidP="009778DD">
                  <w:pPr>
                    <w:snapToGrid w:val="0"/>
                    <w:spacing w:line="240" w:lineRule="auto"/>
                    <w:ind w:leftChars="-27" w:left="240" w:rightChars="-38" w:right="-91" w:hangingChars="127" w:hanging="305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D658D0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校內</w:t>
                  </w:r>
                </w:p>
                <w:p w:rsidR="009778DD" w:rsidRDefault="009778DD" w:rsidP="009778DD">
                  <w:pPr>
                    <w:snapToGrid w:val="0"/>
                    <w:spacing w:line="240" w:lineRule="auto"/>
                    <w:ind w:leftChars="73" w:left="240" w:rightChars="-38" w:right="-91" w:hangingChars="27" w:hanging="65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教師</w:t>
                  </w:r>
                </w:p>
              </w:tc>
              <w:tc>
                <w:tcPr>
                  <w:tcW w:w="1276" w:type="dxa"/>
                </w:tcPr>
                <w:p w:rsidR="009778DD" w:rsidRDefault="009778DD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  <w:r w:rsidRPr="00D658D0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D658D0">
                    <w:rPr>
                      <w:rFonts w:eastAsia="標楷體"/>
                      <w:szCs w:val="24"/>
                    </w:rPr>
                    <w:t>50</w:t>
                  </w:r>
                  <w:r w:rsidRPr="00D658D0">
                    <w:rPr>
                      <w:rFonts w:eastAsia="標楷體"/>
                      <w:szCs w:val="24"/>
                    </w:rPr>
                    <w:t>公升</w:t>
                  </w:r>
                </w:p>
              </w:tc>
              <w:tc>
                <w:tcPr>
                  <w:tcW w:w="1134" w:type="dxa"/>
                </w:tcPr>
                <w:p w:rsidR="009778DD" w:rsidRDefault="009778DD" w:rsidP="009D25AC">
                  <w:pPr>
                    <w:snapToGrid w:val="0"/>
                    <w:spacing w:line="240" w:lineRule="auto"/>
                    <w:ind w:rightChars="-45" w:right="-108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  <w:r w:rsidRPr="00C77296">
                    <w:rPr>
                      <w:rFonts w:eastAsia="標楷體"/>
                      <w:szCs w:val="24"/>
                    </w:rPr>
                    <w:t>10,000</w:t>
                  </w:r>
                  <w:r w:rsidRPr="00C77296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1134" w:type="dxa"/>
                </w:tcPr>
                <w:p w:rsidR="009778DD" w:rsidRDefault="009778DD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778DD" w:rsidRDefault="009778DD" w:rsidP="009778DD">
                  <w:pPr>
                    <w:snapToGrid w:val="0"/>
                    <w:spacing w:line="240" w:lineRule="auto"/>
                    <w:ind w:leftChars="-47" w:rightChars="-42" w:right="-101" w:hangingChars="47" w:hanging="113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2397" w:type="dxa"/>
                  <w:vMerge w:val="restart"/>
                  <w:vAlign w:val="center"/>
                </w:tcPr>
                <w:p w:rsidR="009778DD" w:rsidRDefault="009778DD" w:rsidP="009D25AC">
                  <w:pPr>
                    <w:snapToGrid w:val="0"/>
                    <w:spacing w:line="240" w:lineRule="auto"/>
                    <w:ind w:leftChars="-42" w:left="-101"/>
                    <w:jc w:val="both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  <w:r w:rsidRPr="00D658D0">
                    <w:rPr>
                      <w:rFonts w:eastAsia="標楷體"/>
                      <w:sz w:val="22"/>
                      <w:szCs w:val="22"/>
                    </w:rPr>
                    <w:t>本系教師因教學研究需要，</w:t>
                  </w:r>
                  <w:bookmarkStart w:id="0" w:name="_GoBack"/>
                  <w:bookmarkEnd w:id="0"/>
                  <w:r w:rsidRPr="00D658D0">
                    <w:rPr>
                      <w:rFonts w:eastAsia="標楷體"/>
                      <w:sz w:val="22"/>
                      <w:szCs w:val="22"/>
                    </w:rPr>
                    <w:t>可享五折收費之優待，正式產學合作案以七五折收費</w:t>
                  </w:r>
                  <w:r w:rsidRPr="00D658D0">
                    <w:rPr>
                      <w:rFonts w:eastAsia="標楷體" w:hint="eastAsia"/>
                      <w:sz w:val="22"/>
                      <w:szCs w:val="22"/>
                    </w:rPr>
                    <w:t>。</w:t>
                  </w:r>
                  <w:r w:rsidRPr="009D25AC">
                    <w:rPr>
                      <w:rFonts w:eastAsia="標楷體"/>
                      <w:b/>
                      <w:color w:val="FF0000"/>
                      <w:sz w:val="22"/>
                      <w:szCs w:val="22"/>
                      <w:shd w:val="pct15" w:color="auto" w:fill="FFFFFF"/>
                    </w:rPr>
                    <w:t>750</w:t>
                  </w:r>
                  <w:r w:rsidRPr="009D25AC">
                    <w:rPr>
                      <w:rFonts w:eastAsia="標楷體"/>
                      <w:b/>
                      <w:color w:val="FF0000"/>
                      <w:sz w:val="22"/>
                      <w:szCs w:val="22"/>
                      <w:shd w:val="pct15" w:color="auto" w:fill="FFFFFF"/>
                    </w:rPr>
                    <w:t>公升以個案處理，價格另議</w:t>
                  </w:r>
                  <w:r w:rsidR="009D25AC" w:rsidRPr="009D25AC">
                    <w:rPr>
                      <w:rFonts w:eastAsia="標楷體" w:hint="eastAsia"/>
                      <w:b/>
                      <w:color w:val="FF0000"/>
                      <w:sz w:val="22"/>
                      <w:szCs w:val="22"/>
                      <w:shd w:val="pct15" w:color="auto" w:fill="FFFFFF"/>
                    </w:rPr>
                    <w:t>。</w:t>
                  </w:r>
                </w:p>
              </w:tc>
            </w:tr>
            <w:tr w:rsidR="009778DD" w:rsidTr="009D25AC">
              <w:tc>
                <w:tcPr>
                  <w:tcW w:w="921" w:type="dxa"/>
                  <w:vMerge/>
                </w:tcPr>
                <w:p w:rsidR="009778DD" w:rsidRDefault="009778DD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778DD" w:rsidRDefault="009778DD" w:rsidP="009D25AC">
                  <w:pPr>
                    <w:snapToGrid w:val="0"/>
                    <w:spacing w:line="240" w:lineRule="auto"/>
                    <w:ind w:rightChars="-39" w:right="-94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  <w:r w:rsidRPr="00D658D0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D658D0">
                    <w:rPr>
                      <w:rFonts w:eastAsia="標楷體"/>
                      <w:szCs w:val="24"/>
                    </w:rPr>
                    <w:t>750</w:t>
                  </w:r>
                  <w:r w:rsidRPr="00D658D0">
                    <w:rPr>
                      <w:rFonts w:eastAsia="標楷體"/>
                      <w:szCs w:val="24"/>
                    </w:rPr>
                    <w:t>公升</w:t>
                  </w:r>
                </w:p>
              </w:tc>
              <w:tc>
                <w:tcPr>
                  <w:tcW w:w="1134" w:type="dxa"/>
                </w:tcPr>
                <w:p w:rsidR="009778DD" w:rsidRDefault="009778DD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778DD" w:rsidRDefault="009778DD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778DD" w:rsidRDefault="009778DD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2397" w:type="dxa"/>
                  <w:vMerge/>
                </w:tcPr>
                <w:p w:rsidR="009778DD" w:rsidRDefault="009778DD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</w:tr>
            <w:tr w:rsidR="009778DD" w:rsidTr="009D25AC">
              <w:tc>
                <w:tcPr>
                  <w:tcW w:w="921" w:type="dxa"/>
                  <w:vMerge w:val="restart"/>
                </w:tcPr>
                <w:p w:rsidR="009778DD" w:rsidRDefault="009778DD" w:rsidP="009778DD">
                  <w:pPr>
                    <w:snapToGrid w:val="0"/>
                    <w:spacing w:line="240" w:lineRule="auto"/>
                    <w:ind w:leftChars="-33" w:rightChars="-38" w:right="-91" w:hangingChars="33" w:hanging="79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D658D0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本系</w:t>
                  </w:r>
                </w:p>
                <w:p w:rsidR="009778DD" w:rsidRDefault="009778DD" w:rsidP="009778DD">
                  <w:pPr>
                    <w:snapToGrid w:val="0"/>
                    <w:spacing w:line="240" w:lineRule="auto"/>
                    <w:ind w:rightChars="-38" w:right="-91" w:firstLineChars="50" w:firstLine="120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教師</w:t>
                  </w:r>
                </w:p>
              </w:tc>
              <w:tc>
                <w:tcPr>
                  <w:tcW w:w="1276" w:type="dxa"/>
                </w:tcPr>
                <w:p w:rsidR="009778DD" w:rsidRDefault="009778DD" w:rsidP="007123E3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  <w:r w:rsidRPr="00D658D0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D658D0">
                    <w:rPr>
                      <w:rFonts w:eastAsia="標楷體"/>
                      <w:szCs w:val="24"/>
                    </w:rPr>
                    <w:t>50</w:t>
                  </w:r>
                  <w:r w:rsidRPr="00D658D0">
                    <w:rPr>
                      <w:rFonts w:eastAsia="標楷體"/>
                      <w:szCs w:val="24"/>
                    </w:rPr>
                    <w:t>公升</w:t>
                  </w:r>
                </w:p>
              </w:tc>
              <w:tc>
                <w:tcPr>
                  <w:tcW w:w="1134" w:type="dxa"/>
                </w:tcPr>
                <w:p w:rsidR="009778DD" w:rsidRDefault="009778DD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778DD" w:rsidRDefault="009778DD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778DD" w:rsidRDefault="009778DD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2397" w:type="dxa"/>
                  <w:vMerge/>
                </w:tcPr>
                <w:p w:rsidR="009778DD" w:rsidRDefault="009778DD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</w:tr>
            <w:tr w:rsidR="009778DD" w:rsidTr="009D25AC">
              <w:tc>
                <w:tcPr>
                  <w:tcW w:w="921" w:type="dxa"/>
                  <w:vMerge/>
                </w:tcPr>
                <w:p w:rsidR="009778DD" w:rsidRDefault="009778DD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778DD" w:rsidRDefault="009778DD" w:rsidP="009D25AC">
                  <w:pPr>
                    <w:snapToGrid w:val="0"/>
                    <w:spacing w:line="240" w:lineRule="auto"/>
                    <w:ind w:rightChars="-39" w:right="-94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  <w:r w:rsidRPr="00D658D0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D658D0">
                    <w:rPr>
                      <w:rFonts w:eastAsia="標楷體"/>
                      <w:szCs w:val="24"/>
                    </w:rPr>
                    <w:t>750</w:t>
                  </w:r>
                  <w:r w:rsidRPr="00D658D0">
                    <w:rPr>
                      <w:rFonts w:eastAsia="標楷體"/>
                      <w:szCs w:val="24"/>
                    </w:rPr>
                    <w:t>公升</w:t>
                  </w:r>
                </w:p>
              </w:tc>
              <w:tc>
                <w:tcPr>
                  <w:tcW w:w="1134" w:type="dxa"/>
                </w:tcPr>
                <w:p w:rsidR="009778DD" w:rsidRDefault="009778DD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778DD" w:rsidRDefault="009778DD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778DD" w:rsidRDefault="009778DD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2397" w:type="dxa"/>
                  <w:vMerge/>
                </w:tcPr>
                <w:p w:rsidR="009778DD" w:rsidRDefault="009778DD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</w:tr>
            <w:tr w:rsidR="009D25AC" w:rsidTr="00324C07">
              <w:trPr>
                <w:trHeight w:val="65"/>
              </w:trPr>
              <w:tc>
                <w:tcPr>
                  <w:tcW w:w="3331" w:type="dxa"/>
                  <w:gridSpan w:val="3"/>
                </w:tcPr>
                <w:p w:rsidR="009D25AC" w:rsidRPr="009D25AC" w:rsidRDefault="009D25AC" w:rsidP="009D25AC">
                  <w:pPr>
                    <w:snapToGrid w:val="0"/>
                    <w:spacing w:line="240" w:lineRule="auto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9D25AC">
                    <w:rPr>
                      <w:rFonts w:ascii="標楷體" w:eastAsia="標楷體" w:hAnsi="標楷體" w:hint="eastAsia"/>
                      <w:szCs w:val="24"/>
                    </w:rPr>
                    <w:t>合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</w:t>
                  </w:r>
                  <w:r w:rsidRPr="009D25AC">
                    <w:rPr>
                      <w:rFonts w:ascii="標楷體" w:eastAsia="標楷體" w:hAnsi="標楷體" w:hint="eastAsia"/>
                      <w:szCs w:val="24"/>
                    </w:rPr>
                    <w:t>計</w:t>
                  </w:r>
                </w:p>
              </w:tc>
              <w:tc>
                <w:tcPr>
                  <w:tcW w:w="2268" w:type="dxa"/>
                  <w:gridSpan w:val="2"/>
                </w:tcPr>
                <w:p w:rsidR="009D25AC" w:rsidRDefault="009D25AC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2397" w:type="dxa"/>
                  <w:vMerge/>
                </w:tcPr>
                <w:p w:rsidR="009D25AC" w:rsidRDefault="009D25AC" w:rsidP="009778DD">
                  <w:pPr>
                    <w:snapToGrid w:val="0"/>
                    <w:spacing w:line="240" w:lineRule="auto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</w:p>
              </w:tc>
            </w:tr>
          </w:tbl>
          <w:p w:rsidR="000972C6" w:rsidRPr="00BF441F" w:rsidRDefault="000972C6" w:rsidP="000A6D48">
            <w:pPr>
              <w:spacing w:beforeLines="50" w:before="120" w:line="240" w:lineRule="auto"/>
              <w:ind w:left="721" w:hangingChars="300" w:hanging="721"/>
              <w:rPr>
                <w:rFonts w:ascii="標楷體" w:eastAsia="標楷體" w:hAnsi="標楷體"/>
                <w:b/>
                <w:szCs w:val="24"/>
              </w:rPr>
            </w:pPr>
            <w:r w:rsidRPr="00BF441F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9D25AC">
              <w:rPr>
                <w:rFonts w:ascii="標楷體" w:eastAsia="標楷體" w:hAnsi="標楷體" w:hint="eastAsia"/>
                <w:b/>
                <w:szCs w:val="24"/>
              </w:rPr>
              <w:t>六</w:t>
            </w:r>
            <w:r w:rsidRPr="00BF441F">
              <w:rPr>
                <w:rFonts w:ascii="標楷體" w:eastAsia="標楷體" w:hAnsi="標楷體" w:hint="eastAsia"/>
                <w:b/>
                <w:szCs w:val="24"/>
              </w:rPr>
              <w:t>、其他：</w:t>
            </w:r>
          </w:p>
          <w:p w:rsidR="000972C6" w:rsidRPr="00BF441F" w:rsidRDefault="000972C6" w:rsidP="007019BA">
            <w:pPr>
              <w:snapToGrid w:val="0"/>
              <w:spacing w:afterLines="50" w:after="120" w:line="240" w:lineRule="auto"/>
              <w:ind w:left="721" w:hangingChars="300" w:hanging="721"/>
              <w:rPr>
                <w:rFonts w:ascii="標楷體" w:eastAsia="標楷體" w:hAnsi="標楷體"/>
                <w:b/>
                <w:szCs w:val="24"/>
              </w:rPr>
            </w:pPr>
            <w:r w:rsidRPr="00BF441F">
              <w:rPr>
                <w:rFonts w:ascii="標楷體" w:eastAsia="標楷體" w:hAnsi="標楷體" w:hint="eastAsia"/>
                <w:b/>
                <w:szCs w:val="24"/>
              </w:rPr>
              <w:t xml:space="preserve">      服務項目：</w:t>
            </w:r>
            <w:r w:rsidRPr="00BF441F">
              <w:rPr>
                <w:rFonts w:eastAsia="標楷體"/>
                <w:b/>
                <w:szCs w:val="24"/>
              </w:rPr>
              <w:t>_____________</w:t>
            </w:r>
            <w:r w:rsidRPr="00BF441F">
              <w:rPr>
                <w:rFonts w:eastAsia="標楷體" w:hint="eastAsia"/>
                <w:b/>
                <w:szCs w:val="24"/>
              </w:rPr>
              <w:t>__________</w:t>
            </w:r>
            <w:r w:rsidRPr="00BF441F">
              <w:rPr>
                <w:rFonts w:eastAsia="標楷體"/>
                <w:b/>
                <w:szCs w:val="24"/>
              </w:rPr>
              <w:t>_________</w:t>
            </w:r>
          </w:p>
          <w:p w:rsidR="000972C6" w:rsidRPr="00BF441F" w:rsidRDefault="000972C6" w:rsidP="007019BA">
            <w:pPr>
              <w:snapToGrid w:val="0"/>
              <w:spacing w:afterLines="50" w:after="120" w:line="240" w:lineRule="auto"/>
              <w:ind w:left="721" w:hangingChars="300" w:hanging="721"/>
              <w:rPr>
                <w:rFonts w:eastAsia="標楷體"/>
                <w:b/>
                <w:color w:val="FF0000"/>
                <w:szCs w:val="24"/>
              </w:rPr>
            </w:pPr>
            <w:r w:rsidRPr="00BF441F">
              <w:rPr>
                <w:rFonts w:eastAsia="標楷體" w:hint="eastAsia"/>
                <w:b/>
                <w:szCs w:val="24"/>
              </w:rPr>
              <w:t xml:space="preserve">      </w:t>
            </w:r>
            <w:r w:rsidRPr="00BF441F">
              <w:rPr>
                <w:rFonts w:eastAsia="標楷體" w:hint="eastAsia"/>
                <w:b/>
                <w:szCs w:val="24"/>
              </w:rPr>
              <w:t>服務總價：</w:t>
            </w:r>
            <w:r w:rsidRPr="00BF441F">
              <w:rPr>
                <w:rFonts w:eastAsia="標楷體" w:hint="eastAsia"/>
                <w:b/>
                <w:szCs w:val="24"/>
              </w:rPr>
              <w:t>________________________________</w:t>
            </w:r>
          </w:p>
        </w:tc>
      </w:tr>
      <w:tr w:rsidR="000972C6" w:rsidRPr="00EF2F7B" w:rsidTr="008307E9">
        <w:trPr>
          <w:trHeight w:val="413"/>
          <w:jc w:val="center"/>
        </w:trPr>
        <w:tc>
          <w:tcPr>
            <w:tcW w:w="256" w:type="pct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972C6" w:rsidRPr="00EF2F7B" w:rsidRDefault="000972C6" w:rsidP="006D615B">
            <w:pPr>
              <w:spacing w:before="120" w:after="120" w:line="240" w:lineRule="auto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796" w:type="pct"/>
            <w:gridSpan w:val="2"/>
            <w:tcBorders>
              <w:right w:val="single" w:sz="4" w:space="0" w:color="000000"/>
            </w:tcBorders>
            <w:vAlign w:val="center"/>
          </w:tcPr>
          <w:p w:rsidR="000972C6" w:rsidRDefault="000972C6" w:rsidP="002C2DED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預計發酵時間</w:t>
            </w:r>
          </w:p>
        </w:tc>
        <w:tc>
          <w:tcPr>
            <w:tcW w:w="3948" w:type="pct"/>
            <w:gridSpan w:val="7"/>
            <w:tcBorders>
              <w:left w:val="single" w:sz="4" w:space="0" w:color="000000"/>
              <w:right w:val="thinThickSmallGap" w:sz="12" w:space="0" w:color="auto"/>
            </w:tcBorders>
            <w:vAlign w:val="center"/>
          </w:tcPr>
          <w:p w:rsidR="000972C6" w:rsidRPr="00CD3DD9" w:rsidRDefault="000972C6" w:rsidP="005E0348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□1天內        □2天內        □3天內        □4天內</w:t>
            </w:r>
          </w:p>
        </w:tc>
      </w:tr>
      <w:tr w:rsidR="000972C6" w:rsidRPr="00EF2F7B" w:rsidTr="008307E9">
        <w:trPr>
          <w:trHeight w:val="413"/>
          <w:jc w:val="center"/>
        </w:trPr>
        <w:tc>
          <w:tcPr>
            <w:tcW w:w="256" w:type="pct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972C6" w:rsidRPr="00EF2F7B" w:rsidRDefault="000972C6" w:rsidP="006D615B">
            <w:pPr>
              <w:spacing w:before="120" w:after="120" w:line="240" w:lineRule="auto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796" w:type="pct"/>
            <w:gridSpan w:val="2"/>
            <w:tcBorders>
              <w:right w:val="single" w:sz="4" w:space="0" w:color="000000"/>
            </w:tcBorders>
            <w:vAlign w:val="center"/>
          </w:tcPr>
          <w:p w:rsidR="000972C6" w:rsidRPr="00CD3DD9" w:rsidRDefault="000972C6" w:rsidP="002C2DED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送件日期</w:t>
            </w:r>
          </w:p>
        </w:tc>
        <w:tc>
          <w:tcPr>
            <w:tcW w:w="152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72C6" w:rsidRPr="00CD3DD9" w:rsidRDefault="000972C6" w:rsidP="002C2DED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EF2F7B">
              <w:rPr>
                <w:rFonts w:eastAsia="標楷體" w:hint="eastAsia"/>
                <w:bCs/>
                <w:szCs w:val="24"/>
              </w:rPr>
              <w:t>民國</w:t>
            </w:r>
            <w:r>
              <w:rPr>
                <w:rFonts w:eastAsia="標楷體" w:hint="eastAsia"/>
                <w:bCs/>
                <w:szCs w:val="24"/>
                <w:u w:val="single"/>
              </w:rPr>
              <w:t xml:space="preserve">    </w:t>
            </w:r>
            <w:r w:rsidRPr="00EF2F7B">
              <w:rPr>
                <w:rFonts w:eastAsia="標楷體" w:hint="eastAsia"/>
                <w:bCs/>
                <w:szCs w:val="24"/>
              </w:rPr>
              <w:t>年</w:t>
            </w:r>
            <w:r>
              <w:rPr>
                <w:rFonts w:eastAsia="標楷體" w:hint="eastAsia"/>
                <w:bCs/>
                <w:szCs w:val="24"/>
                <w:u w:val="single"/>
              </w:rPr>
              <w:t xml:space="preserve">   </w:t>
            </w:r>
            <w:r w:rsidRPr="00EF2F7B">
              <w:rPr>
                <w:rFonts w:eastAsia="標楷體" w:hint="eastAsia"/>
                <w:bCs/>
                <w:szCs w:val="24"/>
              </w:rPr>
              <w:t>月</w:t>
            </w:r>
            <w:r w:rsidRPr="007E6DF2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Pr="007E6DF2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EF2F7B">
              <w:rPr>
                <w:rFonts w:eastAsia="標楷體" w:hint="eastAsia"/>
                <w:bCs/>
                <w:szCs w:val="24"/>
              </w:rPr>
              <w:t>日</w:t>
            </w:r>
          </w:p>
        </w:tc>
        <w:tc>
          <w:tcPr>
            <w:tcW w:w="83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72C6" w:rsidRPr="00CD3DD9" w:rsidRDefault="000972C6" w:rsidP="002C2DED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完成日期</w:t>
            </w:r>
          </w:p>
        </w:tc>
        <w:tc>
          <w:tcPr>
            <w:tcW w:w="1586" w:type="pct"/>
            <w:gridSpan w:val="3"/>
            <w:tcBorders>
              <w:left w:val="single" w:sz="4" w:space="0" w:color="000000"/>
              <w:right w:val="thinThickSmallGap" w:sz="12" w:space="0" w:color="auto"/>
            </w:tcBorders>
            <w:vAlign w:val="center"/>
          </w:tcPr>
          <w:p w:rsidR="000972C6" w:rsidRPr="00CD3DD9" w:rsidRDefault="000972C6" w:rsidP="002C2DED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EF2F7B">
              <w:rPr>
                <w:rFonts w:eastAsia="標楷體" w:hint="eastAsia"/>
                <w:bCs/>
                <w:szCs w:val="24"/>
              </w:rPr>
              <w:t>民國</w:t>
            </w:r>
            <w:r>
              <w:rPr>
                <w:rFonts w:eastAsia="標楷體" w:hint="eastAsia"/>
                <w:bCs/>
                <w:szCs w:val="24"/>
                <w:u w:val="single"/>
              </w:rPr>
              <w:t xml:space="preserve">   </w:t>
            </w:r>
            <w:r w:rsidRPr="00EF2F7B">
              <w:rPr>
                <w:rFonts w:eastAsia="標楷體" w:hint="eastAsia"/>
                <w:bCs/>
                <w:szCs w:val="24"/>
              </w:rPr>
              <w:t>年</w:t>
            </w:r>
            <w:r>
              <w:rPr>
                <w:rFonts w:eastAsia="標楷體" w:hint="eastAsia"/>
                <w:bCs/>
                <w:szCs w:val="24"/>
                <w:u w:val="single"/>
              </w:rPr>
              <w:t xml:space="preserve">    </w:t>
            </w:r>
            <w:r w:rsidRPr="00EF2F7B">
              <w:rPr>
                <w:rFonts w:eastAsia="標楷體" w:hint="eastAsia"/>
                <w:bCs/>
                <w:szCs w:val="24"/>
              </w:rPr>
              <w:t>月</w:t>
            </w:r>
            <w:r w:rsidRPr="007E6DF2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Pr="007E6DF2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EF2F7B">
              <w:rPr>
                <w:rFonts w:eastAsia="標楷體" w:hint="eastAsia"/>
                <w:bCs/>
                <w:szCs w:val="24"/>
              </w:rPr>
              <w:t>日</w:t>
            </w:r>
          </w:p>
        </w:tc>
      </w:tr>
      <w:tr w:rsidR="000972C6" w:rsidRPr="00EF2F7B" w:rsidTr="008307E9">
        <w:trPr>
          <w:trHeight w:val="418"/>
          <w:jc w:val="center"/>
        </w:trPr>
        <w:tc>
          <w:tcPr>
            <w:tcW w:w="256" w:type="pct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972C6" w:rsidRPr="00EF2F7B" w:rsidRDefault="000972C6" w:rsidP="00B41D87">
            <w:pPr>
              <w:spacing w:before="120" w:after="120" w:line="240" w:lineRule="auto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796" w:type="pct"/>
            <w:gridSpan w:val="2"/>
            <w:tcBorders>
              <w:right w:val="single" w:sz="4" w:space="0" w:color="auto"/>
            </w:tcBorders>
            <w:vAlign w:val="center"/>
          </w:tcPr>
          <w:p w:rsidR="000972C6" w:rsidRPr="00EF2F7B" w:rsidRDefault="000972C6" w:rsidP="006D615B">
            <w:pPr>
              <w:spacing w:line="240" w:lineRule="auto"/>
              <w:contextualSpacing/>
              <w:jc w:val="center"/>
              <w:rPr>
                <w:rFonts w:eastAsia="標楷體"/>
                <w:b/>
                <w:bCs/>
                <w:szCs w:val="24"/>
              </w:rPr>
            </w:pPr>
            <w:r w:rsidRPr="00EF2F7B">
              <w:rPr>
                <w:rFonts w:eastAsia="標楷體" w:hint="eastAsia"/>
                <w:bCs/>
                <w:szCs w:val="24"/>
              </w:rPr>
              <w:t>服務收入金額</w:t>
            </w:r>
          </w:p>
        </w:tc>
        <w:tc>
          <w:tcPr>
            <w:tcW w:w="3948" w:type="pct"/>
            <w:gridSpan w:val="7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972C6" w:rsidRPr="00EF2F7B" w:rsidRDefault="000972C6" w:rsidP="0095778A">
            <w:pPr>
              <w:spacing w:line="240" w:lineRule="auto"/>
              <w:contextualSpacing/>
              <w:jc w:val="both"/>
              <w:rPr>
                <w:rFonts w:eastAsia="標楷體"/>
                <w:b/>
                <w:bCs/>
                <w:szCs w:val="24"/>
              </w:rPr>
            </w:pPr>
            <w:r w:rsidRPr="00EF2F7B">
              <w:rPr>
                <w:rFonts w:eastAsia="標楷體" w:hint="eastAsia"/>
                <w:bCs/>
                <w:szCs w:val="24"/>
              </w:rPr>
              <w:t>新</w:t>
            </w:r>
            <w:r>
              <w:rPr>
                <w:rFonts w:eastAsia="標楷體" w:hint="eastAsia"/>
                <w:bCs/>
                <w:szCs w:val="24"/>
              </w:rPr>
              <w:t>臺</w:t>
            </w:r>
            <w:r w:rsidRPr="00EF2F7B">
              <w:rPr>
                <w:rFonts w:eastAsia="標楷體" w:hint="eastAsia"/>
                <w:bCs/>
                <w:szCs w:val="24"/>
              </w:rPr>
              <w:t>幣</w:t>
            </w:r>
            <w:r>
              <w:rPr>
                <w:rFonts w:eastAsia="標楷體" w:hint="eastAsia"/>
                <w:bCs/>
                <w:szCs w:val="24"/>
                <w:u w:val="single"/>
              </w:rPr>
              <w:t xml:space="preserve">                </w:t>
            </w:r>
            <w:r w:rsidRPr="00EF2F7B">
              <w:rPr>
                <w:rFonts w:eastAsia="標楷體" w:hint="eastAsia"/>
                <w:bCs/>
                <w:szCs w:val="24"/>
              </w:rPr>
              <w:t>元</w:t>
            </w:r>
          </w:p>
        </w:tc>
      </w:tr>
      <w:tr w:rsidR="000972C6" w:rsidRPr="00EF2F7B" w:rsidTr="009A76A1">
        <w:trPr>
          <w:trHeight w:val="982"/>
          <w:jc w:val="center"/>
        </w:trPr>
        <w:tc>
          <w:tcPr>
            <w:tcW w:w="256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972C6" w:rsidRPr="00EF2F7B" w:rsidRDefault="000972C6" w:rsidP="00B41D87">
            <w:pPr>
              <w:spacing w:line="3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lastRenderedPageBreak/>
              <w:t>廠商資料</w:t>
            </w:r>
          </w:p>
        </w:tc>
        <w:tc>
          <w:tcPr>
            <w:tcW w:w="4744" w:type="pct"/>
            <w:gridSpan w:val="9"/>
            <w:tcBorders>
              <w:right w:val="thinThickSmallGap" w:sz="12" w:space="0" w:color="auto"/>
            </w:tcBorders>
            <w:vAlign w:val="center"/>
          </w:tcPr>
          <w:p w:rsidR="000972C6" w:rsidRDefault="000972C6" w:rsidP="009A76A1">
            <w:pPr>
              <w:spacing w:line="500" w:lineRule="exact"/>
              <w:jc w:val="both"/>
              <w:rPr>
                <w:rFonts w:eastAsia="標楷體"/>
                <w:bCs/>
                <w:color w:val="808080"/>
                <w:sz w:val="20"/>
              </w:rPr>
            </w:pPr>
            <w:r w:rsidRPr="0091430E">
              <w:rPr>
                <w:rFonts w:eastAsia="標楷體" w:hint="eastAsia"/>
                <w:b/>
                <w:bCs/>
                <w:szCs w:val="24"/>
              </w:rPr>
              <w:t>收據抬頭：</w:t>
            </w:r>
            <w:r w:rsidRPr="0091430E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     </w:t>
            </w:r>
            <w:r w:rsidRPr="0091430E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                           </w:t>
            </w:r>
            <w:r w:rsidRPr="0091430E">
              <w:rPr>
                <w:rFonts w:eastAsia="標楷體" w:hint="eastAsia"/>
                <w:bCs/>
                <w:color w:val="808080"/>
                <w:sz w:val="20"/>
              </w:rPr>
              <w:t>（請寫全名）</w:t>
            </w:r>
          </w:p>
          <w:p w:rsidR="000972C6" w:rsidRPr="00EF2F7B" w:rsidRDefault="000972C6" w:rsidP="009A76A1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公司地址</w:t>
            </w:r>
            <w:r w:rsidRPr="0091430E">
              <w:rPr>
                <w:rFonts w:eastAsia="標楷體" w:hint="eastAsia"/>
                <w:b/>
                <w:bCs/>
                <w:szCs w:val="24"/>
              </w:rPr>
              <w:t>：</w:t>
            </w:r>
            <w:r w:rsidRPr="0091430E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     </w:t>
            </w:r>
            <w:r w:rsidRPr="0091430E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             </w:t>
            </w:r>
            <w:r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        </w:t>
            </w:r>
            <w:r w:rsidRPr="0091430E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color w:val="808080"/>
                <w:sz w:val="20"/>
              </w:rPr>
              <w:t xml:space="preserve"> </w:t>
            </w:r>
          </w:p>
          <w:p w:rsidR="000972C6" w:rsidRPr="00EF2F7B" w:rsidRDefault="000972C6" w:rsidP="009A76A1">
            <w:pPr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EF2F7B">
              <w:rPr>
                <w:rFonts w:eastAsia="標楷體" w:hint="eastAsia"/>
                <w:bCs/>
                <w:szCs w:val="24"/>
              </w:rPr>
              <w:t>□服務對象未付款，</w:t>
            </w:r>
            <w:proofErr w:type="gramStart"/>
            <w:r w:rsidRPr="00EF2F7B">
              <w:rPr>
                <w:rFonts w:eastAsia="標楷體" w:hint="eastAsia"/>
                <w:bCs/>
                <w:szCs w:val="24"/>
              </w:rPr>
              <w:t>請</w:t>
            </w:r>
            <w:r w:rsidRPr="00EF2F7B">
              <w:rPr>
                <w:rFonts w:eastAsia="標楷體" w:hint="eastAsia"/>
                <w:b/>
                <w:bCs/>
                <w:szCs w:val="24"/>
              </w:rPr>
              <w:t>預開</w:t>
            </w:r>
            <w:proofErr w:type="gramEnd"/>
            <w:r w:rsidRPr="00EF2F7B">
              <w:rPr>
                <w:rFonts w:eastAsia="標楷體" w:hint="eastAsia"/>
                <w:bCs/>
                <w:szCs w:val="24"/>
              </w:rPr>
              <w:t>收據</w:t>
            </w:r>
          </w:p>
          <w:p w:rsidR="000972C6" w:rsidRPr="009A76A1" w:rsidRDefault="000972C6" w:rsidP="009A76A1">
            <w:pPr>
              <w:spacing w:line="320" w:lineRule="exact"/>
              <w:ind w:left="240" w:hangingChars="100" w:hanging="240"/>
              <w:jc w:val="both"/>
              <w:rPr>
                <w:rFonts w:eastAsia="標楷體"/>
                <w:bCs/>
                <w:szCs w:val="24"/>
              </w:rPr>
            </w:pPr>
            <w:r w:rsidRPr="00EF2F7B">
              <w:rPr>
                <w:rFonts w:ascii="標楷體" w:eastAsia="標楷體" w:hAnsi="標楷體" w:hint="eastAsia"/>
                <w:szCs w:val="24"/>
              </w:rPr>
              <w:t>□</w:t>
            </w:r>
            <w:r w:rsidRPr="00EF2F7B">
              <w:rPr>
                <w:rFonts w:eastAsia="標楷體" w:hint="eastAsia"/>
                <w:bCs/>
                <w:szCs w:val="24"/>
              </w:rPr>
              <w:t>服務對象已匯款</w:t>
            </w:r>
            <w:r w:rsidRPr="00EF2F7B">
              <w:rPr>
                <w:rFonts w:eastAsia="標楷體" w:hint="eastAsia"/>
                <w:bCs/>
                <w:szCs w:val="24"/>
              </w:rPr>
              <w:t>/</w:t>
            </w:r>
            <w:r w:rsidRPr="00EF2F7B">
              <w:rPr>
                <w:rFonts w:eastAsia="標楷體" w:hint="eastAsia"/>
                <w:bCs/>
                <w:szCs w:val="24"/>
              </w:rPr>
              <w:t>開立支票，請</w:t>
            </w:r>
            <w:r>
              <w:rPr>
                <w:rFonts w:eastAsia="標楷體" w:hint="eastAsia"/>
                <w:bCs/>
                <w:szCs w:val="24"/>
              </w:rPr>
              <w:t>開立</w:t>
            </w:r>
            <w:r w:rsidRPr="00EF2F7B">
              <w:rPr>
                <w:rFonts w:eastAsia="標楷體" w:hint="eastAsia"/>
                <w:b/>
                <w:bCs/>
                <w:szCs w:val="24"/>
              </w:rPr>
              <w:t>款項業已收訖</w:t>
            </w:r>
            <w:r>
              <w:rPr>
                <w:rFonts w:eastAsia="標楷體" w:hint="eastAsia"/>
                <w:bCs/>
                <w:szCs w:val="24"/>
              </w:rPr>
              <w:t>之收據（請</w:t>
            </w:r>
            <w:r w:rsidRPr="00EF2F7B">
              <w:rPr>
                <w:rFonts w:eastAsia="標楷體" w:hint="eastAsia"/>
                <w:bCs/>
                <w:szCs w:val="24"/>
              </w:rPr>
              <w:t>檢附匯款證明文件或支票正本</w:t>
            </w:r>
            <w:r>
              <w:rPr>
                <w:rFonts w:eastAsia="標楷體" w:hint="eastAsia"/>
                <w:bCs/>
                <w:szCs w:val="24"/>
              </w:rPr>
              <w:t>，請廠商提供匯款日期、金額等資料</w:t>
            </w:r>
            <w:r w:rsidRPr="00EF2F7B">
              <w:rPr>
                <w:rFonts w:eastAsia="標楷體" w:hint="eastAsia"/>
                <w:bCs/>
                <w:szCs w:val="24"/>
              </w:rPr>
              <w:t>）</w:t>
            </w:r>
          </w:p>
        </w:tc>
      </w:tr>
      <w:tr w:rsidR="000972C6" w:rsidRPr="00BF441F" w:rsidTr="00B516E2">
        <w:trPr>
          <w:trHeight w:val="982"/>
          <w:jc w:val="center"/>
        </w:trPr>
        <w:tc>
          <w:tcPr>
            <w:tcW w:w="256" w:type="pct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972C6" w:rsidRPr="00BF441F" w:rsidRDefault="000972C6" w:rsidP="00B41D87">
            <w:pPr>
              <w:spacing w:line="3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F441F">
              <w:rPr>
                <w:rFonts w:eastAsia="標楷體" w:hint="eastAsia"/>
                <w:b/>
                <w:bCs/>
                <w:szCs w:val="24"/>
              </w:rPr>
              <w:t>重要事項</w:t>
            </w:r>
          </w:p>
        </w:tc>
        <w:tc>
          <w:tcPr>
            <w:tcW w:w="4744" w:type="pct"/>
            <w:gridSpan w:val="9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972C6" w:rsidRPr="00BF441F" w:rsidRDefault="000972C6" w:rsidP="0023491E">
            <w:pPr>
              <w:snapToGrid w:val="0"/>
              <w:spacing w:line="240" w:lineRule="auto"/>
              <w:rPr>
                <w:rFonts w:ascii="標楷體" w:eastAsia="標楷體" w:hAnsi="標楷體"/>
                <w:b/>
                <w:szCs w:val="24"/>
              </w:rPr>
            </w:pPr>
            <w:r w:rsidRPr="00BF441F">
              <w:rPr>
                <w:rFonts w:ascii="標楷體" w:eastAsia="標楷體" w:hint="eastAsia"/>
              </w:rPr>
              <w:t>★申請使用本系發酵室相關服務，須於</w:t>
            </w:r>
            <w:r w:rsidRPr="00BF441F">
              <w:rPr>
                <w:rFonts w:ascii="標楷體" w:eastAsia="標楷體" w:hint="eastAsia"/>
                <w:b/>
                <w:u w:val="single"/>
              </w:rPr>
              <w:t>1個月</w:t>
            </w:r>
            <w:r w:rsidRPr="00BF441F">
              <w:rPr>
                <w:rFonts w:ascii="標楷體" w:eastAsia="標楷體" w:hint="eastAsia"/>
              </w:rPr>
              <w:t>前申請。</w:t>
            </w:r>
          </w:p>
          <w:p w:rsidR="000972C6" w:rsidRPr="00BF441F" w:rsidRDefault="000972C6" w:rsidP="0023491E">
            <w:pPr>
              <w:snapToGrid w:val="0"/>
              <w:spacing w:line="240" w:lineRule="auto"/>
              <w:ind w:left="240" w:hangingChars="100" w:hanging="240"/>
              <w:rPr>
                <w:rFonts w:ascii="標楷體" w:eastAsia="標楷體"/>
              </w:rPr>
            </w:pPr>
            <w:r w:rsidRPr="00BF441F">
              <w:rPr>
                <w:rFonts w:ascii="標楷體" w:eastAsia="標楷體" w:hint="eastAsia"/>
              </w:rPr>
              <w:t>★</w:t>
            </w:r>
            <w:proofErr w:type="gramStart"/>
            <w:r w:rsidRPr="00BF441F">
              <w:rPr>
                <w:rFonts w:ascii="標楷體" w:eastAsia="標楷體" w:hint="eastAsia"/>
              </w:rPr>
              <w:t>本系僅負責</w:t>
            </w:r>
            <w:proofErr w:type="gramEnd"/>
            <w:r w:rsidRPr="00BF441F">
              <w:rPr>
                <w:rFonts w:ascii="標楷體" w:eastAsia="標楷體" w:hint="eastAsia"/>
              </w:rPr>
              <w:t>發酵製程，不參與其他產製程相關流程，有關生產產品之安全性及功能性等事項，由廠商負責。</w:t>
            </w:r>
          </w:p>
          <w:p w:rsidR="000972C6" w:rsidRPr="00BF441F" w:rsidRDefault="000972C6" w:rsidP="0023491E">
            <w:pPr>
              <w:snapToGrid w:val="0"/>
              <w:spacing w:line="240" w:lineRule="auto"/>
              <w:ind w:left="240" w:hangingChars="100" w:hanging="240"/>
              <w:jc w:val="both"/>
              <w:rPr>
                <w:rFonts w:eastAsia="標楷體"/>
                <w:b/>
                <w:bCs/>
                <w:szCs w:val="24"/>
              </w:rPr>
            </w:pPr>
            <w:r w:rsidRPr="00BF441F">
              <w:rPr>
                <w:rFonts w:ascii="標楷體" w:eastAsia="標楷體" w:hint="eastAsia"/>
              </w:rPr>
              <w:t>★發酵樣品打樣，須由廠商提供整體生產流程，本工廠只負責照樣操作生產，產品效果由對方自負；產品的規格於合約書中訂定，樣品不可標示</w:t>
            </w:r>
            <w:proofErr w:type="gramStart"/>
            <w:r w:rsidRPr="00BF441F">
              <w:rPr>
                <w:rFonts w:ascii="標楷體" w:eastAsia="標楷體" w:hint="eastAsia"/>
              </w:rPr>
              <w:t>”</w:t>
            </w:r>
            <w:proofErr w:type="gramEnd"/>
            <w:r w:rsidRPr="00BF441F">
              <w:rPr>
                <w:rFonts w:ascii="標楷體" w:eastAsia="標楷體" w:hint="eastAsia"/>
              </w:rPr>
              <w:t>中興大學</w:t>
            </w:r>
            <w:proofErr w:type="gramStart"/>
            <w:r w:rsidRPr="00BF441F">
              <w:rPr>
                <w:rFonts w:ascii="標楷體" w:eastAsia="標楷體" w:hint="eastAsia"/>
              </w:rPr>
              <w:t>”</w:t>
            </w:r>
            <w:proofErr w:type="gramEnd"/>
            <w:r w:rsidRPr="00BF441F">
              <w:rPr>
                <w:rFonts w:ascii="標楷體" w:eastAsia="標楷體" w:hint="eastAsia"/>
              </w:rPr>
              <w:t>字樣。</w:t>
            </w:r>
          </w:p>
        </w:tc>
      </w:tr>
      <w:tr w:rsidR="000972C6" w:rsidRPr="00EF2F7B" w:rsidTr="00B516E2">
        <w:trPr>
          <w:trHeight w:val="686"/>
          <w:jc w:val="center"/>
        </w:trPr>
        <w:tc>
          <w:tcPr>
            <w:tcW w:w="5000" w:type="pct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972C6" w:rsidRDefault="000972C6" w:rsidP="00BE16E8">
            <w:pPr>
              <w:spacing w:afterLines="50" w:after="120" w:line="320" w:lineRule="exact"/>
              <w:ind w:left="1218" w:hangingChars="507" w:hanging="1218"/>
              <w:rPr>
                <w:rFonts w:ascii="標楷體" w:eastAsia="標楷體" w:hAnsi="標楷體"/>
                <w:szCs w:val="24"/>
              </w:rPr>
            </w:pPr>
            <w:proofErr w:type="gramStart"/>
            <w:r w:rsidRPr="009D6BF8">
              <w:rPr>
                <w:rFonts w:ascii="標楷體" w:eastAsia="標楷體" w:hAnsi="標楷體" w:hint="eastAsia"/>
                <w:b/>
                <w:szCs w:val="24"/>
              </w:rPr>
              <w:t>個</w:t>
            </w:r>
            <w:proofErr w:type="gramEnd"/>
            <w:r w:rsidRPr="009D6BF8">
              <w:rPr>
                <w:rFonts w:ascii="標楷體" w:eastAsia="標楷體" w:hAnsi="標楷體" w:hint="eastAsia"/>
                <w:b/>
                <w:szCs w:val="24"/>
              </w:rPr>
              <w:t>資聲明：</w:t>
            </w:r>
            <w:r w:rsidRPr="00BA5654">
              <w:rPr>
                <w:rFonts w:ascii="標楷體" w:eastAsia="標楷體" w:hAnsi="標楷體" w:hint="eastAsia"/>
                <w:szCs w:val="24"/>
              </w:rPr>
              <w:t>為執行對外服務業務使用，需蒐集您的個人資料，包括姓名、系所、聯絡方式等相關資料，您提供之</w:t>
            </w:r>
            <w:proofErr w:type="gramStart"/>
            <w:r w:rsidRPr="00BA5654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A5654">
              <w:rPr>
                <w:rFonts w:ascii="標楷體" w:eastAsia="標楷體" w:hAnsi="標楷體" w:hint="eastAsia"/>
                <w:szCs w:val="24"/>
              </w:rPr>
              <w:t>資受到本校【隱私權政策聲明】之保護及規範。</w:t>
            </w:r>
          </w:p>
          <w:p w:rsidR="000972C6" w:rsidRPr="00BE16E8" w:rsidRDefault="000972C6" w:rsidP="00BE16E8">
            <w:pPr>
              <w:spacing w:afterLines="50" w:after="120" w:line="320" w:lineRule="exact"/>
              <w:ind w:left="1217" w:hangingChars="507" w:hanging="1217"/>
              <w:rPr>
                <w:rFonts w:ascii="標楷體" w:eastAsia="標楷體" w:hAnsi="標楷體"/>
                <w:szCs w:val="24"/>
              </w:rPr>
            </w:pPr>
            <w:r w:rsidRPr="00BA5654">
              <w:rPr>
                <w:rFonts w:ascii="標楷體" w:eastAsia="標楷體" w:hAnsi="標楷體" w:hint="eastAsia"/>
                <w:szCs w:val="24"/>
              </w:rPr>
              <w:t>我已明瞭上述內容並同意提供個人資料：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</w:t>
            </w:r>
            <w:r w:rsidRPr="00BA565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A5654">
              <w:rPr>
                <w:rFonts w:ascii="標楷體" w:eastAsia="標楷體" w:hAnsi="標楷體" w:hint="eastAsia"/>
                <w:szCs w:val="24"/>
              </w:rPr>
              <w:t>當事人親簽</w:t>
            </w:r>
            <w:proofErr w:type="gramEnd"/>
            <w:r w:rsidRPr="00BA5654">
              <w:rPr>
                <w:rFonts w:ascii="標楷體" w:eastAsia="標楷體" w:hAnsi="標楷體" w:hint="eastAsia"/>
                <w:szCs w:val="24"/>
              </w:rPr>
              <w:t>) 日期：   年   月   日</w:t>
            </w:r>
          </w:p>
        </w:tc>
      </w:tr>
      <w:tr w:rsidR="000972C6" w:rsidRPr="00BF441F" w:rsidTr="00B516E2">
        <w:trPr>
          <w:trHeight w:val="982"/>
          <w:jc w:val="center"/>
        </w:trPr>
        <w:tc>
          <w:tcPr>
            <w:tcW w:w="25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972C6" w:rsidRPr="00BF441F" w:rsidRDefault="000972C6" w:rsidP="003369A8">
            <w:pPr>
              <w:spacing w:line="3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系審核</w:t>
            </w:r>
          </w:p>
        </w:tc>
        <w:tc>
          <w:tcPr>
            <w:tcW w:w="4744" w:type="pct"/>
            <w:gridSpan w:val="9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972C6" w:rsidRDefault="000972C6" w:rsidP="003369A8">
            <w:pPr>
              <w:snapToGrid w:val="0"/>
              <w:spacing w:afterLines="50" w:after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是否同意本次申請使用發酵室。</w:t>
            </w:r>
          </w:p>
          <w:p w:rsidR="000972C6" w:rsidRDefault="000972C6" w:rsidP="003369A8">
            <w:pPr>
              <w:snapToGrid w:val="0"/>
              <w:spacing w:afterLines="50" w:after="120" w:line="240" w:lineRule="auto"/>
              <w:rPr>
                <w:rFonts w:ascii="標楷體" w:eastAsia="標楷體"/>
              </w:rPr>
            </w:pPr>
            <w:r>
              <w:rPr>
                <w:rFonts w:ascii="新細明體" w:eastAsia="新細明體" w:hAnsi="新細明體" w:hint="eastAsia"/>
              </w:rPr>
              <w:t>※</w:t>
            </w:r>
            <w:r>
              <w:rPr>
                <w:rFonts w:ascii="標楷體" w:eastAsia="標楷體" w:hint="eastAsia"/>
              </w:rPr>
              <w:t>預計執行發酵時程：_____年_____月_____日至_____年_____月_____日</w:t>
            </w:r>
          </w:p>
          <w:p w:rsidR="000972C6" w:rsidRPr="00B516E2" w:rsidRDefault="000972C6" w:rsidP="00B516E2">
            <w:pPr>
              <w:snapToGrid w:val="0"/>
              <w:spacing w:beforeLines="150" w:before="360" w:afterLines="50" w:after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審核人：_________________________(_____年_____月_____日)</w:t>
            </w:r>
          </w:p>
        </w:tc>
      </w:tr>
    </w:tbl>
    <w:p w:rsidR="00EF2F7B" w:rsidRPr="00B64CD4" w:rsidRDefault="00314343" w:rsidP="003F061F">
      <w:pPr>
        <w:spacing w:line="240" w:lineRule="exact"/>
        <w:ind w:left="754" w:hangingChars="377" w:hanging="754"/>
        <w:rPr>
          <w:rFonts w:eastAsia="標楷體"/>
          <w:sz w:val="20"/>
        </w:rPr>
      </w:pPr>
      <w:r w:rsidRPr="00B64CD4">
        <w:rPr>
          <w:rFonts w:eastAsia="標楷體" w:hint="eastAsia"/>
          <w:sz w:val="20"/>
        </w:rPr>
        <w:t>備註：</w:t>
      </w:r>
      <w:r w:rsidR="00B64CD4" w:rsidRPr="00B64CD4">
        <w:rPr>
          <w:rFonts w:eastAsia="標楷體" w:hint="eastAsia"/>
          <w:sz w:val="20"/>
        </w:rPr>
        <w:t>1.</w:t>
      </w:r>
      <w:r w:rsidRPr="00B64CD4">
        <w:rPr>
          <w:rFonts w:eastAsia="標楷體" w:hint="eastAsia"/>
          <w:sz w:val="20"/>
        </w:rPr>
        <w:t>對外服務案件</w:t>
      </w:r>
      <w:proofErr w:type="gramStart"/>
      <w:r w:rsidRPr="00B64CD4">
        <w:rPr>
          <w:rFonts w:eastAsia="標楷體" w:hint="eastAsia"/>
          <w:b/>
          <w:color w:val="FF0000"/>
          <w:sz w:val="20"/>
        </w:rPr>
        <w:t>每次</w:t>
      </w:r>
      <w:r w:rsidR="000F0DFE">
        <w:rPr>
          <w:rFonts w:eastAsia="標楷體" w:hint="eastAsia"/>
          <w:sz w:val="20"/>
        </w:rPr>
        <w:t>均須</w:t>
      </w:r>
      <w:r w:rsidRPr="00B64CD4">
        <w:rPr>
          <w:rFonts w:eastAsia="標楷體" w:hint="eastAsia"/>
          <w:sz w:val="20"/>
        </w:rPr>
        <w:t>填寫</w:t>
      </w:r>
      <w:proofErr w:type="gramEnd"/>
      <w:r w:rsidRPr="00B64CD4">
        <w:rPr>
          <w:rFonts w:eastAsia="標楷體" w:hint="eastAsia"/>
          <w:sz w:val="20"/>
        </w:rPr>
        <w:t>本表</w:t>
      </w:r>
      <w:r w:rsidR="00AA411F">
        <w:rPr>
          <w:rFonts w:eastAsia="標楷體" w:hint="eastAsia"/>
          <w:sz w:val="20"/>
        </w:rPr>
        <w:t>，</w:t>
      </w:r>
      <w:r w:rsidR="00AA411F">
        <w:rPr>
          <w:rFonts w:eastAsia="標楷體"/>
          <w:sz w:val="20"/>
        </w:rPr>
        <w:t>多筆</w:t>
      </w:r>
      <w:r w:rsidR="00AA411F">
        <w:rPr>
          <w:rFonts w:eastAsia="標楷體" w:hint="eastAsia"/>
          <w:sz w:val="20"/>
        </w:rPr>
        <w:t>案件請附上明細</w:t>
      </w:r>
      <w:r w:rsidRPr="00B64CD4">
        <w:rPr>
          <w:rFonts w:eastAsia="標楷體" w:hint="eastAsia"/>
          <w:sz w:val="20"/>
        </w:rPr>
        <w:t>，</w:t>
      </w:r>
      <w:proofErr w:type="gramStart"/>
      <w:r w:rsidRPr="00B64CD4">
        <w:rPr>
          <w:rFonts w:eastAsia="標楷體" w:hint="eastAsia"/>
          <w:sz w:val="20"/>
        </w:rPr>
        <w:t>俾</w:t>
      </w:r>
      <w:proofErr w:type="gramEnd"/>
      <w:r w:rsidR="005E0659">
        <w:rPr>
          <w:rFonts w:eastAsia="標楷體" w:hint="eastAsia"/>
          <w:sz w:val="20"/>
        </w:rPr>
        <w:t>利</w:t>
      </w:r>
      <w:r w:rsidR="00724B6D">
        <w:rPr>
          <w:rFonts w:eastAsia="標楷體" w:hint="eastAsia"/>
          <w:sz w:val="20"/>
        </w:rPr>
        <w:t>相關單位</w:t>
      </w:r>
      <w:r w:rsidR="000F0DFE">
        <w:rPr>
          <w:rFonts w:eastAsia="標楷體" w:hint="eastAsia"/>
          <w:sz w:val="20"/>
        </w:rPr>
        <w:t>協助</w:t>
      </w:r>
      <w:r w:rsidR="007C451E">
        <w:rPr>
          <w:rFonts w:eastAsia="標楷體" w:hint="eastAsia"/>
          <w:sz w:val="20"/>
        </w:rPr>
        <w:t>處理對外</w:t>
      </w:r>
      <w:r w:rsidR="000F0DFE">
        <w:rPr>
          <w:rFonts w:eastAsia="標楷體" w:hint="eastAsia"/>
          <w:sz w:val="20"/>
        </w:rPr>
        <w:t>服務收入</w:t>
      </w:r>
      <w:r w:rsidR="00607829">
        <w:rPr>
          <w:rFonts w:eastAsia="標楷體" w:hint="eastAsia"/>
          <w:sz w:val="20"/>
        </w:rPr>
        <w:t>相關事宜</w:t>
      </w:r>
      <w:r w:rsidRPr="00B64CD4">
        <w:rPr>
          <w:rFonts w:eastAsia="標楷體" w:hint="eastAsia"/>
          <w:sz w:val="20"/>
        </w:rPr>
        <w:t>。</w:t>
      </w:r>
    </w:p>
    <w:p w:rsidR="00B35271" w:rsidRDefault="00D5496A" w:rsidP="003F061F">
      <w:pPr>
        <w:spacing w:line="24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　　　</w:t>
      </w:r>
      <w:r w:rsidR="00B64CD4" w:rsidRPr="00B64CD4">
        <w:rPr>
          <w:rFonts w:eastAsia="標楷體" w:hint="eastAsia"/>
          <w:sz w:val="20"/>
        </w:rPr>
        <w:t>2.</w:t>
      </w:r>
      <w:r w:rsidR="00B64CD4" w:rsidRPr="00B64CD4">
        <w:rPr>
          <w:rFonts w:eastAsia="標楷體" w:hint="eastAsia"/>
          <w:sz w:val="20"/>
        </w:rPr>
        <w:t>本表由</w:t>
      </w:r>
      <w:r w:rsidR="004A56B7">
        <w:rPr>
          <w:rFonts w:eastAsia="標楷體" w:hint="eastAsia"/>
          <w:sz w:val="20"/>
        </w:rPr>
        <w:t>植物病理學系</w:t>
      </w:r>
      <w:r w:rsidR="00B64CD4" w:rsidRPr="00B64CD4">
        <w:rPr>
          <w:rFonts w:eastAsia="標楷體" w:hint="eastAsia"/>
          <w:sz w:val="20"/>
        </w:rPr>
        <w:t>留存。</w:t>
      </w:r>
    </w:p>
    <w:p w:rsidR="00E83C1B" w:rsidRPr="00E83C1B" w:rsidRDefault="00E83C1B" w:rsidP="00E83C1B">
      <w:pPr>
        <w:spacing w:line="24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3.</w:t>
      </w:r>
      <w:r w:rsidRPr="00E83C1B">
        <w:rPr>
          <w:rFonts w:eastAsia="標楷體" w:hint="eastAsia"/>
          <w:sz w:val="20"/>
        </w:rPr>
        <w:t>匯款銀行：第一銀行台中分行</w:t>
      </w:r>
      <w:r w:rsidRPr="00E83C1B">
        <w:rPr>
          <w:rFonts w:eastAsia="標楷體" w:hint="eastAsia"/>
          <w:sz w:val="20"/>
        </w:rPr>
        <w:t xml:space="preserve"> (</w:t>
      </w:r>
      <w:r w:rsidRPr="00E83C1B">
        <w:rPr>
          <w:rFonts w:eastAsia="標楷體" w:hint="eastAsia"/>
          <w:sz w:val="20"/>
        </w:rPr>
        <w:t>銀行代號：</w:t>
      </w:r>
      <w:r w:rsidRPr="00E83C1B">
        <w:rPr>
          <w:rFonts w:eastAsia="標楷體" w:hint="eastAsia"/>
          <w:sz w:val="20"/>
        </w:rPr>
        <w:t>007)</w:t>
      </w:r>
    </w:p>
    <w:p w:rsidR="00E83C1B" w:rsidRPr="00E83C1B" w:rsidRDefault="00E83C1B" w:rsidP="00E83C1B">
      <w:pPr>
        <w:spacing w:line="240" w:lineRule="exact"/>
        <w:ind w:firstLineChars="378" w:firstLine="756"/>
        <w:rPr>
          <w:rFonts w:eastAsia="標楷體"/>
          <w:sz w:val="20"/>
        </w:rPr>
      </w:pPr>
      <w:r w:rsidRPr="00E83C1B">
        <w:rPr>
          <w:rFonts w:eastAsia="標楷體" w:hint="eastAsia"/>
          <w:sz w:val="20"/>
        </w:rPr>
        <w:t>匯款帳號：</w:t>
      </w:r>
      <w:r w:rsidRPr="00E83C1B">
        <w:rPr>
          <w:rFonts w:eastAsia="標楷體" w:hint="eastAsia"/>
          <w:sz w:val="20"/>
        </w:rPr>
        <w:t xml:space="preserve"> 401-30-099556</w:t>
      </w:r>
    </w:p>
    <w:p w:rsidR="00E83C1B" w:rsidRPr="00724B6D" w:rsidRDefault="005157B0" w:rsidP="00E83C1B">
      <w:pPr>
        <w:spacing w:line="240" w:lineRule="exact"/>
        <w:ind w:firstLineChars="236" w:firstLine="756"/>
        <w:rPr>
          <w:rFonts w:eastAsia="標楷體"/>
          <w:bCs/>
          <w:sz w:val="20"/>
          <w:u w:val="single"/>
        </w:rPr>
      </w:pPr>
      <w:r>
        <w:rPr>
          <w:rFonts w:eastAsia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497840</wp:posOffset>
                </wp:positionV>
                <wp:extent cx="1388745" cy="228600"/>
                <wp:effectExtent l="0" t="0" r="0" b="0"/>
                <wp:wrapNone/>
                <wp:docPr id="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659" w:rsidRPr="00D72A94" w:rsidRDefault="005E0659">
                            <w:pPr>
                              <w:rPr>
                                <w:rFonts w:eastAsia="標楷體"/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414.95pt;margin-top:39.2pt;width:109.35pt;height:1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8eggIAAAkFAAAOAAAAZHJzL2Uyb0RvYy54bWysVMlu2zAQvRfoPxC8O1oqO5JgOYidqiiQ&#10;LkDSD6BFyiJKkSxJW0qL/nuHlO24y6EoqoPEZfj4Zt4bLW/GXqADM5YrWeHkKsaIyUZRLncV/vRY&#10;z3KMrCOSEqEkq/ATs/hm9fLFctAlS1WnBGUGAYi05aAr3DmnyyiyTcd6Yq+UZhI2W2V64mBqdhE1&#10;ZAD0XkRpHC+iQRmqjWqYtbB6N23iVcBvW9a4D21rmUOiwsDNhbcJ761/R6slKXeG6I43RxrkH1j0&#10;hEu49Ax1RxxBe8N/g+p5Y5RVrbtqVB+ptuUNCzlANkn8SzYPHdEs5ALFsfpcJvv/YJv3h48GcQra&#10;YSRJDxI9stGhtRpRkqa+PoO2JYQ9aAh0I2z4WJ+r1feq+WyRVJuOyB27NUYNHSMU+CX+ZHRxdMKx&#10;HmQ7vFMULiJ7pwLQ2JreA0I5EKCDTk9nbTyZxl/5Ks+vszlGDeylab6Ig3gRKU+ntbHuDVM98oMK&#10;G9A+oJPDvXWeDSlPIYG9EpzWXIgwMbvtRhh0IOCTOjwhAUjyMkxIHyyVPzYhTitAEu7we55u0P1b&#10;kaRZvE6LWb3Ir2dZnc1nxXWcz+KkWBeLOCuyu/q7J5hkZccpZfKeS3byYJL9ncbHbpjcE1yIhgoX&#10;83Q+SXTJ3l4mGYfnT0n23EFLCt5XOD8HkdIL+1pSSJuUjnAxjaOf6YcqQw1O31CVYAOv/OQBN25H&#10;QPHe2Cr6BIYwCvQC1eE/AoNOma8YDdCTFbZf9sQwjMRbCaYqkizzTRwmMDCXq9vTKpENQFTYYTQN&#10;N25q+L02fNfBDSf73oIBax688czmaFvot5DE8d/gG/pyHqKe/2CrHwAAAP//AwBQSwMEFAAGAAgA&#10;AAAhANzsN2PgAAAACwEAAA8AAABkcnMvZG93bnJldi54bWxMj8FOg0AQhu8mvsNmTLwYu1AJUmRp&#10;jNFo0oOx9gEGdgSUnSXsUujbuz3pbSbz5Z/vL7aL6cWRRtdZVhCvIhDEtdUdNwoOny+3GQjnkTX2&#10;lknBiRxsy8uLAnNtZ/6g4943IoSwy1FB6/2QS+nqlgy6lR2Iw+3LjgZ9WMdG6hHnEG56uY6iVBrs&#10;OHxocaCnluqf/WQUTHfpG+Jh/p7fX6ObOI2rZz7tlLq+Wh4fQHha/B8MZ/2gDmVwquzE2oleQbbe&#10;bAKq4D5LQJyBKMlSEFWY4iQBWRbyf4fyFwAA//8DAFBLAQItABQABgAIAAAAIQC2gziS/gAAAOEB&#10;AAATAAAAAAAAAAAAAAAAAAAAAABbQ29udGVudF9UeXBlc10ueG1sUEsBAi0AFAAGAAgAAAAhADj9&#10;If/WAAAAlAEAAAsAAAAAAAAAAAAAAAAALwEAAF9yZWxzLy5yZWxzUEsBAi0AFAAGAAgAAAAhAKfB&#10;Hx6CAgAACQUAAA4AAAAAAAAAAAAAAAAALgIAAGRycy9lMm9Eb2MueG1sUEsBAi0AFAAGAAgAAAAh&#10;ANzsN2PgAAAACwEAAA8AAAAAAAAAAAAAAAAA3AQAAGRycy9kb3ducmV2LnhtbFBLBQYAAAAABAAE&#10;APMAAADpBQAAAAA=&#10;" stroked="f">
                <v:textbox style="mso-fit-shape-to-text:t" inset=",0,,0">
                  <w:txbxContent>
                    <w:p w:rsidR="005E0659" w:rsidRPr="00D72A94" w:rsidRDefault="005E0659">
                      <w:pPr>
                        <w:rPr>
                          <w:rFonts w:eastAsia="標楷體"/>
                          <w:color w:val="808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C1B" w:rsidRPr="00E83C1B">
        <w:rPr>
          <w:rFonts w:eastAsia="標楷體" w:hint="eastAsia"/>
          <w:sz w:val="20"/>
        </w:rPr>
        <w:t>戶名：國立中興大學校務基金</w:t>
      </w:r>
      <w:r w:rsidR="00E83C1B" w:rsidRPr="00E83C1B">
        <w:rPr>
          <w:rFonts w:eastAsia="標楷體" w:hint="eastAsia"/>
          <w:sz w:val="20"/>
        </w:rPr>
        <w:t>401</w:t>
      </w:r>
      <w:r w:rsidR="00E83C1B" w:rsidRPr="00E83C1B">
        <w:rPr>
          <w:rFonts w:eastAsia="標楷體" w:hint="eastAsia"/>
          <w:sz w:val="20"/>
        </w:rPr>
        <w:t>專戶</w:t>
      </w:r>
      <w:r w:rsidR="00E83C1B" w:rsidRPr="00E83C1B">
        <w:rPr>
          <w:rFonts w:eastAsia="標楷體" w:hint="eastAsia"/>
          <w:sz w:val="20"/>
        </w:rPr>
        <w:t xml:space="preserve"> (</w:t>
      </w:r>
      <w:r w:rsidR="00E83C1B" w:rsidRPr="00E83C1B">
        <w:rPr>
          <w:rFonts w:eastAsia="標楷體" w:hint="eastAsia"/>
          <w:sz w:val="20"/>
        </w:rPr>
        <w:t>植物病理學系服務費用，校內編號</w:t>
      </w:r>
      <w:r w:rsidR="00E83C1B" w:rsidRPr="00E83C1B">
        <w:rPr>
          <w:rFonts w:eastAsia="標楷體" w:hint="eastAsia"/>
          <w:sz w:val="20"/>
        </w:rPr>
        <w:t>10</w:t>
      </w:r>
      <w:r w:rsidR="00531BC0">
        <w:rPr>
          <w:rFonts w:eastAsia="標楷體" w:hint="eastAsia"/>
          <w:sz w:val="20"/>
        </w:rPr>
        <w:t>7</w:t>
      </w:r>
      <w:r w:rsidR="00E83C1B" w:rsidRPr="00E83C1B">
        <w:rPr>
          <w:rFonts w:eastAsia="標楷體" w:hint="eastAsia"/>
          <w:sz w:val="20"/>
        </w:rPr>
        <w:t>DA177)</w:t>
      </w:r>
    </w:p>
    <w:sectPr w:rsidR="00E83C1B" w:rsidRPr="00724B6D" w:rsidSect="00531BC0">
      <w:footerReference w:type="even" r:id="rId9"/>
      <w:footerReference w:type="default" r:id="rId10"/>
      <w:pgSz w:w="11906" w:h="16838"/>
      <w:pgMar w:top="851" w:right="851" w:bottom="851" w:left="851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6D" w:rsidRDefault="0083726D">
      <w:r>
        <w:separator/>
      </w:r>
    </w:p>
  </w:endnote>
  <w:endnote w:type="continuationSeparator" w:id="0">
    <w:p w:rsidR="0083726D" w:rsidRDefault="0083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59" w:rsidRDefault="005E0659" w:rsidP="007C79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0659" w:rsidRDefault="005E06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59" w:rsidRDefault="005E0659" w:rsidP="00D72A9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6D" w:rsidRDefault="0083726D">
      <w:r>
        <w:separator/>
      </w:r>
    </w:p>
  </w:footnote>
  <w:footnote w:type="continuationSeparator" w:id="0">
    <w:p w:rsidR="0083726D" w:rsidRDefault="00837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DC1"/>
    <w:multiLevelType w:val="hybridMultilevel"/>
    <w:tmpl w:val="862CA488"/>
    <w:lvl w:ilvl="0" w:tplc="6A26B214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>
    <w:nsid w:val="0F5321E0"/>
    <w:multiLevelType w:val="hybridMultilevel"/>
    <w:tmpl w:val="467C56DE"/>
    <w:lvl w:ilvl="0" w:tplc="FEE42B2A">
      <w:start w:val="1"/>
      <w:numFmt w:val="decimal"/>
      <w:lvlText w:val="(%1)"/>
      <w:lvlJc w:val="left"/>
      <w:pPr>
        <w:ind w:left="1425" w:hanging="9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E7245BA"/>
    <w:multiLevelType w:val="hybridMultilevel"/>
    <w:tmpl w:val="B678A55E"/>
    <w:lvl w:ilvl="0" w:tplc="6A0A5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B44F5F"/>
    <w:multiLevelType w:val="hybridMultilevel"/>
    <w:tmpl w:val="897CF8CA"/>
    <w:lvl w:ilvl="0" w:tplc="0F1621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9264D53"/>
    <w:multiLevelType w:val="hybridMultilevel"/>
    <w:tmpl w:val="EDE8949C"/>
    <w:lvl w:ilvl="0" w:tplc="83AE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8C6AE4"/>
    <w:multiLevelType w:val="hybridMultilevel"/>
    <w:tmpl w:val="79E00EFE"/>
    <w:lvl w:ilvl="0" w:tplc="2C7C1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6BE5511"/>
    <w:multiLevelType w:val="hybridMultilevel"/>
    <w:tmpl w:val="94AAC49E"/>
    <w:lvl w:ilvl="0" w:tplc="917A75D8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3B0206A8"/>
    <w:multiLevelType w:val="hybridMultilevel"/>
    <w:tmpl w:val="5D2A734E"/>
    <w:lvl w:ilvl="0" w:tplc="FCC0F244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9204DAA"/>
    <w:multiLevelType w:val="hybridMultilevel"/>
    <w:tmpl w:val="309E8544"/>
    <w:lvl w:ilvl="0" w:tplc="EBF80C5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A2"/>
    <w:rsid w:val="00005B93"/>
    <w:rsid w:val="000133BD"/>
    <w:rsid w:val="000264F9"/>
    <w:rsid w:val="00040730"/>
    <w:rsid w:val="00060654"/>
    <w:rsid w:val="00074250"/>
    <w:rsid w:val="000905A2"/>
    <w:rsid w:val="00093002"/>
    <w:rsid w:val="000972C6"/>
    <w:rsid w:val="000A6D48"/>
    <w:rsid w:val="000A77C3"/>
    <w:rsid w:val="000C1C95"/>
    <w:rsid w:val="000C2058"/>
    <w:rsid w:val="000C5C30"/>
    <w:rsid w:val="000C768D"/>
    <w:rsid w:val="000F0DFE"/>
    <w:rsid w:val="000F287D"/>
    <w:rsid w:val="000F3427"/>
    <w:rsid w:val="000F35F3"/>
    <w:rsid w:val="001022D8"/>
    <w:rsid w:val="00106CA1"/>
    <w:rsid w:val="00142C0C"/>
    <w:rsid w:val="00161D23"/>
    <w:rsid w:val="00162C00"/>
    <w:rsid w:val="0016386D"/>
    <w:rsid w:val="00164F5F"/>
    <w:rsid w:val="00175E38"/>
    <w:rsid w:val="00180CFE"/>
    <w:rsid w:val="0018130F"/>
    <w:rsid w:val="00184EB9"/>
    <w:rsid w:val="0019332C"/>
    <w:rsid w:val="001A003E"/>
    <w:rsid w:val="001A115B"/>
    <w:rsid w:val="001C1E96"/>
    <w:rsid w:val="001C3849"/>
    <w:rsid w:val="001D085B"/>
    <w:rsid w:val="001D553C"/>
    <w:rsid w:val="001D69AE"/>
    <w:rsid w:val="001D7543"/>
    <w:rsid w:val="001E3035"/>
    <w:rsid w:val="001E75D5"/>
    <w:rsid w:val="001F3ABF"/>
    <w:rsid w:val="002050B1"/>
    <w:rsid w:val="00222E02"/>
    <w:rsid w:val="002302CD"/>
    <w:rsid w:val="0023491E"/>
    <w:rsid w:val="00240D00"/>
    <w:rsid w:val="00243A0F"/>
    <w:rsid w:val="00257A4B"/>
    <w:rsid w:val="0026492A"/>
    <w:rsid w:val="002713B1"/>
    <w:rsid w:val="00273640"/>
    <w:rsid w:val="00275DFE"/>
    <w:rsid w:val="00277BCD"/>
    <w:rsid w:val="002824A2"/>
    <w:rsid w:val="00287F9E"/>
    <w:rsid w:val="002A390A"/>
    <w:rsid w:val="002A3F29"/>
    <w:rsid w:val="002B1245"/>
    <w:rsid w:val="002C0082"/>
    <w:rsid w:val="002C1496"/>
    <w:rsid w:val="002C2DED"/>
    <w:rsid w:val="002D1DC5"/>
    <w:rsid w:val="00311B31"/>
    <w:rsid w:val="00314343"/>
    <w:rsid w:val="003168D6"/>
    <w:rsid w:val="00323B10"/>
    <w:rsid w:val="00326BDA"/>
    <w:rsid w:val="00330ECB"/>
    <w:rsid w:val="00332FCB"/>
    <w:rsid w:val="003629D0"/>
    <w:rsid w:val="003655A9"/>
    <w:rsid w:val="003658EE"/>
    <w:rsid w:val="003779DC"/>
    <w:rsid w:val="00380D2C"/>
    <w:rsid w:val="00385FB2"/>
    <w:rsid w:val="00391E12"/>
    <w:rsid w:val="003A57C3"/>
    <w:rsid w:val="003B651F"/>
    <w:rsid w:val="003B6F60"/>
    <w:rsid w:val="003C1A0E"/>
    <w:rsid w:val="003E492E"/>
    <w:rsid w:val="003F061F"/>
    <w:rsid w:val="003F263F"/>
    <w:rsid w:val="004018E9"/>
    <w:rsid w:val="00411D18"/>
    <w:rsid w:val="00425DD3"/>
    <w:rsid w:val="00430E33"/>
    <w:rsid w:val="00450BAC"/>
    <w:rsid w:val="004554D1"/>
    <w:rsid w:val="00456544"/>
    <w:rsid w:val="00460931"/>
    <w:rsid w:val="004635CC"/>
    <w:rsid w:val="004659D9"/>
    <w:rsid w:val="004670DB"/>
    <w:rsid w:val="004759A2"/>
    <w:rsid w:val="00477C4C"/>
    <w:rsid w:val="004922AC"/>
    <w:rsid w:val="004A242A"/>
    <w:rsid w:val="004A56B7"/>
    <w:rsid w:val="004A78B2"/>
    <w:rsid w:val="004B176E"/>
    <w:rsid w:val="004B46E6"/>
    <w:rsid w:val="004C3A8F"/>
    <w:rsid w:val="004D2850"/>
    <w:rsid w:val="004D39D7"/>
    <w:rsid w:val="004D4EEA"/>
    <w:rsid w:val="004E3E80"/>
    <w:rsid w:val="004E4903"/>
    <w:rsid w:val="004E721C"/>
    <w:rsid w:val="004E779C"/>
    <w:rsid w:val="004F544A"/>
    <w:rsid w:val="0050551A"/>
    <w:rsid w:val="00505845"/>
    <w:rsid w:val="005075DC"/>
    <w:rsid w:val="005157B0"/>
    <w:rsid w:val="00517397"/>
    <w:rsid w:val="00517DC8"/>
    <w:rsid w:val="00517E28"/>
    <w:rsid w:val="00526EDD"/>
    <w:rsid w:val="00531BC0"/>
    <w:rsid w:val="00535E40"/>
    <w:rsid w:val="00546E9B"/>
    <w:rsid w:val="00567CC4"/>
    <w:rsid w:val="005728E8"/>
    <w:rsid w:val="00594AA7"/>
    <w:rsid w:val="005A067C"/>
    <w:rsid w:val="005A451B"/>
    <w:rsid w:val="005B4024"/>
    <w:rsid w:val="005C48FD"/>
    <w:rsid w:val="005C4B79"/>
    <w:rsid w:val="005C5E77"/>
    <w:rsid w:val="005C7F5D"/>
    <w:rsid w:val="005E0348"/>
    <w:rsid w:val="005E0659"/>
    <w:rsid w:val="005E3B77"/>
    <w:rsid w:val="005F2E04"/>
    <w:rsid w:val="00600266"/>
    <w:rsid w:val="0060115E"/>
    <w:rsid w:val="006014EF"/>
    <w:rsid w:val="00607829"/>
    <w:rsid w:val="00622674"/>
    <w:rsid w:val="006309EC"/>
    <w:rsid w:val="0063593F"/>
    <w:rsid w:val="006436A6"/>
    <w:rsid w:val="006549A2"/>
    <w:rsid w:val="0065741E"/>
    <w:rsid w:val="00657456"/>
    <w:rsid w:val="006600D4"/>
    <w:rsid w:val="00673986"/>
    <w:rsid w:val="006773BD"/>
    <w:rsid w:val="00694279"/>
    <w:rsid w:val="006A437C"/>
    <w:rsid w:val="006A6C61"/>
    <w:rsid w:val="006B7D14"/>
    <w:rsid w:val="006C1961"/>
    <w:rsid w:val="006C56D5"/>
    <w:rsid w:val="006C56F3"/>
    <w:rsid w:val="006D0D5B"/>
    <w:rsid w:val="006D5F8C"/>
    <w:rsid w:val="006D615B"/>
    <w:rsid w:val="006E5C88"/>
    <w:rsid w:val="006E7D19"/>
    <w:rsid w:val="006F360C"/>
    <w:rsid w:val="006F3D03"/>
    <w:rsid w:val="007019BA"/>
    <w:rsid w:val="007158B1"/>
    <w:rsid w:val="00723EF5"/>
    <w:rsid w:val="00724B6D"/>
    <w:rsid w:val="00727705"/>
    <w:rsid w:val="007303A1"/>
    <w:rsid w:val="00732E5B"/>
    <w:rsid w:val="0073361C"/>
    <w:rsid w:val="00734FEC"/>
    <w:rsid w:val="00737156"/>
    <w:rsid w:val="00740202"/>
    <w:rsid w:val="00746CF8"/>
    <w:rsid w:val="00755627"/>
    <w:rsid w:val="0075587B"/>
    <w:rsid w:val="00757659"/>
    <w:rsid w:val="007814AE"/>
    <w:rsid w:val="007874A1"/>
    <w:rsid w:val="007915F5"/>
    <w:rsid w:val="00796D88"/>
    <w:rsid w:val="007A6FD3"/>
    <w:rsid w:val="007A6FFA"/>
    <w:rsid w:val="007A7B51"/>
    <w:rsid w:val="007B36CE"/>
    <w:rsid w:val="007B3FD2"/>
    <w:rsid w:val="007B723A"/>
    <w:rsid w:val="007C451E"/>
    <w:rsid w:val="007C6355"/>
    <w:rsid w:val="007C79EB"/>
    <w:rsid w:val="007D01AC"/>
    <w:rsid w:val="007D4D85"/>
    <w:rsid w:val="007D77E0"/>
    <w:rsid w:val="007E6DF2"/>
    <w:rsid w:val="007F1D3C"/>
    <w:rsid w:val="007F5112"/>
    <w:rsid w:val="00803AB7"/>
    <w:rsid w:val="00811DBD"/>
    <w:rsid w:val="00814EB7"/>
    <w:rsid w:val="00823261"/>
    <w:rsid w:val="00823F54"/>
    <w:rsid w:val="0082651E"/>
    <w:rsid w:val="008307E9"/>
    <w:rsid w:val="00833A88"/>
    <w:rsid w:val="0083726D"/>
    <w:rsid w:val="008409BB"/>
    <w:rsid w:val="00840C11"/>
    <w:rsid w:val="008418AE"/>
    <w:rsid w:val="00843300"/>
    <w:rsid w:val="00853A1C"/>
    <w:rsid w:val="00857B31"/>
    <w:rsid w:val="00866784"/>
    <w:rsid w:val="008679CA"/>
    <w:rsid w:val="0087559A"/>
    <w:rsid w:val="00882412"/>
    <w:rsid w:val="0088431E"/>
    <w:rsid w:val="00893C51"/>
    <w:rsid w:val="00895C4C"/>
    <w:rsid w:val="008968F9"/>
    <w:rsid w:val="008B58FE"/>
    <w:rsid w:val="008B5B70"/>
    <w:rsid w:val="008C314A"/>
    <w:rsid w:val="008C3666"/>
    <w:rsid w:val="008C58B6"/>
    <w:rsid w:val="008C64A9"/>
    <w:rsid w:val="008D5D4F"/>
    <w:rsid w:val="008F4B93"/>
    <w:rsid w:val="00906553"/>
    <w:rsid w:val="00911B5A"/>
    <w:rsid w:val="00912A7F"/>
    <w:rsid w:val="009139CF"/>
    <w:rsid w:val="0091430E"/>
    <w:rsid w:val="0092145A"/>
    <w:rsid w:val="0092235E"/>
    <w:rsid w:val="0093141C"/>
    <w:rsid w:val="00943402"/>
    <w:rsid w:val="00953230"/>
    <w:rsid w:val="0095778A"/>
    <w:rsid w:val="00970DC4"/>
    <w:rsid w:val="009769FD"/>
    <w:rsid w:val="009778DD"/>
    <w:rsid w:val="0098027B"/>
    <w:rsid w:val="00980ED3"/>
    <w:rsid w:val="00983272"/>
    <w:rsid w:val="00983D8E"/>
    <w:rsid w:val="00990859"/>
    <w:rsid w:val="00994466"/>
    <w:rsid w:val="009A76A1"/>
    <w:rsid w:val="009B4571"/>
    <w:rsid w:val="009C7A69"/>
    <w:rsid w:val="009D17FD"/>
    <w:rsid w:val="009D25AC"/>
    <w:rsid w:val="009D3041"/>
    <w:rsid w:val="009D6BF8"/>
    <w:rsid w:val="009E3CCF"/>
    <w:rsid w:val="009E57DB"/>
    <w:rsid w:val="009F030A"/>
    <w:rsid w:val="009F1424"/>
    <w:rsid w:val="009F325D"/>
    <w:rsid w:val="009F3A33"/>
    <w:rsid w:val="00A07B4E"/>
    <w:rsid w:val="00A11AEF"/>
    <w:rsid w:val="00A13940"/>
    <w:rsid w:val="00A164B2"/>
    <w:rsid w:val="00A25A8A"/>
    <w:rsid w:val="00A271F1"/>
    <w:rsid w:val="00A300EF"/>
    <w:rsid w:val="00A3725F"/>
    <w:rsid w:val="00A37732"/>
    <w:rsid w:val="00A555EF"/>
    <w:rsid w:val="00A55CA0"/>
    <w:rsid w:val="00A57B01"/>
    <w:rsid w:val="00A57B71"/>
    <w:rsid w:val="00A66FB3"/>
    <w:rsid w:val="00A70144"/>
    <w:rsid w:val="00A74B4C"/>
    <w:rsid w:val="00A82CA8"/>
    <w:rsid w:val="00AA1B11"/>
    <w:rsid w:val="00AA38E1"/>
    <w:rsid w:val="00AA411F"/>
    <w:rsid w:val="00AA5310"/>
    <w:rsid w:val="00AB3EA1"/>
    <w:rsid w:val="00AB7E3D"/>
    <w:rsid w:val="00AC2A6D"/>
    <w:rsid w:val="00AC61E6"/>
    <w:rsid w:val="00AC76A9"/>
    <w:rsid w:val="00AD0533"/>
    <w:rsid w:val="00AD1A2C"/>
    <w:rsid w:val="00AE0A59"/>
    <w:rsid w:val="00AF253B"/>
    <w:rsid w:val="00AF291E"/>
    <w:rsid w:val="00AF6C16"/>
    <w:rsid w:val="00AF7455"/>
    <w:rsid w:val="00B01C8B"/>
    <w:rsid w:val="00B124E0"/>
    <w:rsid w:val="00B209C3"/>
    <w:rsid w:val="00B24FBB"/>
    <w:rsid w:val="00B26957"/>
    <w:rsid w:val="00B35271"/>
    <w:rsid w:val="00B358F6"/>
    <w:rsid w:val="00B37C7B"/>
    <w:rsid w:val="00B41477"/>
    <w:rsid w:val="00B41C38"/>
    <w:rsid w:val="00B41D87"/>
    <w:rsid w:val="00B45A7A"/>
    <w:rsid w:val="00B516E2"/>
    <w:rsid w:val="00B52E00"/>
    <w:rsid w:val="00B54AD6"/>
    <w:rsid w:val="00B54E92"/>
    <w:rsid w:val="00B576F9"/>
    <w:rsid w:val="00B63751"/>
    <w:rsid w:val="00B64CD4"/>
    <w:rsid w:val="00B7049D"/>
    <w:rsid w:val="00B70CD2"/>
    <w:rsid w:val="00B73A3D"/>
    <w:rsid w:val="00B81979"/>
    <w:rsid w:val="00B8473F"/>
    <w:rsid w:val="00B86229"/>
    <w:rsid w:val="00B87DED"/>
    <w:rsid w:val="00BA438A"/>
    <w:rsid w:val="00BA5654"/>
    <w:rsid w:val="00BA5C70"/>
    <w:rsid w:val="00BB0EB2"/>
    <w:rsid w:val="00BB5011"/>
    <w:rsid w:val="00BB5BAF"/>
    <w:rsid w:val="00BB780D"/>
    <w:rsid w:val="00BC0C89"/>
    <w:rsid w:val="00BE16E8"/>
    <w:rsid w:val="00BF441F"/>
    <w:rsid w:val="00BF5C57"/>
    <w:rsid w:val="00C0470E"/>
    <w:rsid w:val="00C1127A"/>
    <w:rsid w:val="00C15E1E"/>
    <w:rsid w:val="00C23DC0"/>
    <w:rsid w:val="00C23ECE"/>
    <w:rsid w:val="00C27207"/>
    <w:rsid w:val="00C27D1A"/>
    <w:rsid w:val="00C36DFA"/>
    <w:rsid w:val="00C40BC0"/>
    <w:rsid w:val="00C51418"/>
    <w:rsid w:val="00C53EA1"/>
    <w:rsid w:val="00C5418B"/>
    <w:rsid w:val="00C54420"/>
    <w:rsid w:val="00C547C9"/>
    <w:rsid w:val="00C648AE"/>
    <w:rsid w:val="00C74F1D"/>
    <w:rsid w:val="00C77296"/>
    <w:rsid w:val="00C80092"/>
    <w:rsid w:val="00C84AD6"/>
    <w:rsid w:val="00CB2412"/>
    <w:rsid w:val="00CD3DD9"/>
    <w:rsid w:val="00CE6A37"/>
    <w:rsid w:val="00D063A3"/>
    <w:rsid w:val="00D114E6"/>
    <w:rsid w:val="00D23BEE"/>
    <w:rsid w:val="00D31618"/>
    <w:rsid w:val="00D352E7"/>
    <w:rsid w:val="00D50292"/>
    <w:rsid w:val="00D523A7"/>
    <w:rsid w:val="00D5496A"/>
    <w:rsid w:val="00D62A3C"/>
    <w:rsid w:val="00D658D0"/>
    <w:rsid w:val="00D72A94"/>
    <w:rsid w:val="00D73501"/>
    <w:rsid w:val="00D74D75"/>
    <w:rsid w:val="00D7770F"/>
    <w:rsid w:val="00D777FB"/>
    <w:rsid w:val="00D83216"/>
    <w:rsid w:val="00D858D4"/>
    <w:rsid w:val="00D9004F"/>
    <w:rsid w:val="00D903DA"/>
    <w:rsid w:val="00D90F46"/>
    <w:rsid w:val="00D92B55"/>
    <w:rsid w:val="00DA1DFD"/>
    <w:rsid w:val="00DA4021"/>
    <w:rsid w:val="00DA5435"/>
    <w:rsid w:val="00DA5964"/>
    <w:rsid w:val="00DA7A9D"/>
    <w:rsid w:val="00DB4745"/>
    <w:rsid w:val="00DB5E71"/>
    <w:rsid w:val="00DC0007"/>
    <w:rsid w:val="00DC53E1"/>
    <w:rsid w:val="00DD3B1E"/>
    <w:rsid w:val="00DD5488"/>
    <w:rsid w:val="00DD550E"/>
    <w:rsid w:val="00DF5B19"/>
    <w:rsid w:val="00DF6F2C"/>
    <w:rsid w:val="00E05E40"/>
    <w:rsid w:val="00E12D57"/>
    <w:rsid w:val="00E17F59"/>
    <w:rsid w:val="00E2523E"/>
    <w:rsid w:val="00E312BA"/>
    <w:rsid w:val="00E338E3"/>
    <w:rsid w:val="00E42E11"/>
    <w:rsid w:val="00E51774"/>
    <w:rsid w:val="00E7423E"/>
    <w:rsid w:val="00E76428"/>
    <w:rsid w:val="00E83C1B"/>
    <w:rsid w:val="00E96203"/>
    <w:rsid w:val="00EA0E04"/>
    <w:rsid w:val="00EA5288"/>
    <w:rsid w:val="00EC2CE8"/>
    <w:rsid w:val="00ED6A97"/>
    <w:rsid w:val="00EE670D"/>
    <w:rsid w:val="00EF1185"/>
    <w:rsid w:val="00EF2F7B"/>
    <w:rsid w:val="00EF7B4A"/>
    <w:rsid w:val="00F10F5A"/>
    <w:rsid w:val="00F24FEC"/>
    <w:rsid w:val="00F2569B"/>
    <w:rsid w:val="00F2740C"/>
    <w:rsid w:val="00F3040D"/>
    <w:rsid w:val="00F35CE2"/>
    <w:rsid w:val="00F41368"/>
    <w:rsid w:val="00F42870"/>
    <w:rsid w:val="00F441BA"/>
    <w:rsid w:val="00F45538"/>
    <w:rsid w:val="00F530FF"/>
    <w:rsid w:val="00F62B47"/>
    <w:rsid w:val="00F702CB"/>
    <w:rsid w:val="00F76B60"/>
    <w:rsid w:val="00F85F4A"/>
    <w:rsid w:val="00FA3256"/>
    <w:rsid w:val="00FC59DF"/>
    <w:rsid w:val="00FD419E"/>
    <w:rsid w:val="00FD5D6E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細圓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</w:pPr>
    <w:rPr>
      <w:rFonts w:eastAsia="華康仿宋體"/>
    </w:rPr>
  </w:style>
  <w:style w:type="paragraph" w:styleId="a4">
    <w:name w:val="footer"/>
    <w:basedOn w:val="a"/>
    <w:link w:val="a5"/>
    <w:rsid w:val="00222E0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222E02"/>
  </w:style>
  <w:style w:type="paragraph" w:styleId="a7">
    <w:name w:val="header"/>
    <w:basedOn w:val="a"/>
    <w:link w:val="a8"/>
    <w:rsid w:val="00BC0C8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BC0C89"/>
    <w:rPr>
      <w:rFonts w:eastAsia="華康細圓體"/>
    </w:rPr>
  </w:style>
  <w:style w:type="paragraph" w:styleId="2">
    <w:name w:val="Body Text 2"/>
    <w:basedOn w:val="a"/>
    <w:link w:val="20"/>
    <w:rsid w:val="008C64A9"/>
    <w:pPr>
      <w:spacing w:after="120" w:line="480" w:lineRule="auto"/>
    </w:pPr>
    <w:rPr>
      <w:lang w:val="x-none" w:eastAsia="x-none"/>
    </w:rPr>
  </w:style>
  <w:style w:type="character" w:customStyle="1" w:styleId="20">
    <w:name w:val="本文 2 字元"/>
    <w:link w:val="2"/>
    <w:rsid w:val="008C64A9"/>
    <w:rPr>
      <w:rFonts w:eastAsia="華康細圓體"/>
      <w:sz w:val="24"/>
    </w:rPr>
  </w:style>
  <w:style w:type="paragraph" w:styleId="a9">
    <w:name w:val="Balloon Text"/>
    <w:basedOn w:val="a"/>
    <w:link w:val="aa"/>
    <w:rsid w:val="002B1245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2B124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F10F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尾 字元"/>
    <w:link w:val="a4"/>
    <w:rsid w:val="00EF2F7B"/>
    <w:rPr>
      <w:rFonts w:eastAsia="華康細圓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細圓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</w:pPr>
    <w:rPr>
      <w:rFonts w:eastAsia="華康仿宋體"/>
    </w:rPr>
  </w:style>
  <w:style w:type="paragraph" w:styleId="a4">
    <w:name w:val="footer"/>
    <w:basedOn w:val="a"/>
    <w:link w:val="a5"/>
    <w:rsid w:val="00222E0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222E02"/>
  </w:style>
  <w:style w:type="paragraph" w:styleId="a7">
    <w:name w:val="header"/>
    <w:basedOn w:val="a"/>
    <w:link w:val="a8"/>
    <w:rsid w:val="00BC0C8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BC0C89"/>
    <w:rPr>
      <w:rFonts w:eastAsia="華康細圓體"/>
    </w:rPr>
  </w:style>
  <w:style w:type="paragraph" w:styleId="2">
    <w:name w:val="Body Text 2"/>
    <w:basedOn w:val="a"/>
    <w:link w:val="20"/>
    <w:rsid w:val="008C64A9"/>
    <w:pPr>
      <w:spacing w:after="120" w:line="480" w:lineRule="auto"/>
    </w:pPr>
    <w:rPr>
      <w:lang w:val="x-none" w:eastAsia="x-none"/>
    </w:rPr>
  </w:style>
  <w:style w:type="character" w:customStyle="1" w:styleId="20">
    <w:name w:val="本文 2 字元"/>
    <w:link w:val="2"/>
    <w:rsid w:val="008C64A9"/>
    <w:rPr>
      <w:rFonts w:eastAsia="華康細圓體"/>
      <w:sz w:val="24"/>
    </w:rPr>
  </w:style>
  <w:style w:type="paragraph" w:styleId="a9">
    <w:name w:val="Balloon Text"/>
    <w:basedOn w:val="a"/>
    <w:link w:val="aa"/>
    <w:rsid w:val="002B1245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2B124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F10F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尾 字元"/>
    <w:link w:val="a4"/>
    <w:rsid w:val="00EF2F7B"/>
    <w:rPr>
      <w:rFonts w:eastAsia="華康細圓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60F6-B0AA-4AD6-A61A-D67BC581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253</Words>
  <Characters>1446</Characters>
  <Application>Microsoft Office Word</Application>
  <DocSecurity>0</DocSecurity>
  <Lines>12</Lines>
  <Paragraphs>3</Paragraphs>
  <ScaleCrop>false</ScaleCrop>
  <Company>Toshiba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國立中興大學貴重儀器配合款經費補助申請表</dc:title>
  <dc:creator>Tony J. Fang</dc:creator>
  <cp:lastModifiedBy>user</cp:lastModifiedBy>
  <cp:revision>10</cp:revision>
  <cp:lastPrinted>2014-08-28T09:18:00Z</cp:lastPrinted>
  <dcterms:created xsi:type="dcterms:W3CDTF">2018-03-21T07:45:00Z</dcterms:created>
  <dcterms:modified xsi:type="dcterms:W3CDTF">2018-03-28T07:53:00Z</dcterms:modified>
</cp:coreProperties>
</file>